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5174" w14:textId="77777777" w:rsidR="00E279D8" w:rsidRDefault="007160E6">
      <w:pPr>
        <w:ind w:left="3801"/>
      </w:pPr>
      <w:r>
        <w:t>高圧ガス・ＬＰガス指定保安検査機関一覧</w:t>
      </w:r>
      <w:bookmarkStart w:id="0" w:name="_GoBack"/>
      <w:bookmarkEnd w:id="0"/>
    </w:p>
    <w:p w14:paraId="7113CD51" w14:textId="77777777" w:rsidR="00E279D8" w:rsidRDefault="007160E6">
      <w:pPr>
        <w:spacing w:after="73"/>
        <w:ind w:left="4374"/>
      </w:pPr>
      <w:r>
        <w:t>（指定区域に富山県を含むもの）</w:t>
      </w:r>
    </w:p>
    <w:tbl>
      <w:tblPr>
        <w:tblStyle w:val="TableGrid"/>
        <w:tblW w:w="13005" w:type="dxa"/>
        <w:tblInd w:w="-55" w:type="dxa"/>
        <w:tblCellMar>
          <w:top w:w="15" w:type="dxa"/>
          <w:left w:w="36" w:type="dxa"/>
          <w:right w:w="172" w:type="dxa"/>
        </w:tblCellMar>
        <w:tblLook w:val="04A0" w:firstRow="1" w:lastRow="0" w:firstColumn="1" w:lastColumn="0" w:noHBand="0" w:noVBand="1"/>
      </w:tblPr>
      <w:tblGrid>
        <w:gridCol w:w="3402"/>
        <w:gridCol w:w="2261"/>
        <w:gridCol w:w="3007"/>
        <w:gridCol w:w="2592"/>
        <w:gridCol w:w="581"/>
        <w:gridCol w:w="581"/>
        <w:gridCol w:w="581"/>
      </w:tblGrid>
      <w:tr w:rsidR="00E279D8" w14:paraId="33625B0A" w14:textId="77777777" w:rsidTr="005B59EB">
        <w:trPr>
          <w:trHeight w:val="464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FB89822" w14:textId="77777777" w:rsidR="00E279D8" w:rsidRDefault="007160E6">
            <w:pPr>
              <w:spacing w:after="0"/>
              <w:ind w:left="153" w:firstLine="0"/>
              <w:jc w:val="center"/>
            </w:pPr>
            <w:r>
              <w:rPr>
                <w:sz w:val="22"/>
              </w:rPr>
              <w:t>名称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B12600" w14:textId="77777777" w:rsidR="00E279D8" w:rsidRDefault="007160E6">
            <w:pPr>
              <w:spacing w:after="0"/>
              <w:ind w:left="152" w:firstLine="0"/>
              <w:jc w:val="center"/>
            </w:pPr>
            <w:r>
              <w:rPr>
                <w:sz w:val="22"/>
              </w:rPr>
              <w:t>住所</w:t>
            </w:r>
          </w:p>
        </w:tc>
        <w:tc>
          <w:tcPr>
            <w:tcW w:w="3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0B72B7" w14:textId="77777777" w:rsidR="00E279D8" w:rsidRDefault="007160E6">
            <w:pPr>
              <w:spacing w:after="0"/>
              <w:ind w:left="152" w:firstLine="0"/>
              <w:jc w:val="center"/>
            </w:pPr>
            <w:r>
              <w:rPr>
                <w:sz w:val="22"/>
              </w:rPr>
              <w:t>指定権者</w:t>
            </w:r>
          </w:p>
        </w:tc>
        <w:tc>
          <w:tcPr>
            <w:tcW w:w="2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3CB077" w14:textId="77777777" w:rsidR="00E279D8" w:rsidRDefault="007160E6">
            <w:pPr>
              <w:spacing w:after="0"/>
              <w:ind w:left="152" w:firstLine="0"/>
              <w:jc w:val="center"/>
            </w:pPr>
            <w:r>
              <w:rPr>
                <w:sz w:val="22"/>
              </w:rPr>
              <w:t>指定区域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4ACB34" w14:textId="77777777" w:rsidR="00E279D8" w:rsidRDefault="007160E6">
            <w:pPr>
              <w:spacing w:after="0"/>
              <w:ind w:left="292" w:firstLine="0"/>
            </w:pPr>
            <w:r>
              <w:rPr>
                <w:sz w:val="22"/>
              </w:rPr>
              <w:t>指定の区分</w:t>
            </w:r>
          </w:p>
        </w:tc>
      </w:tr>
      <w:tr w:rsidR="00E279D8" w14:paraId="09FC247C" w14:textId="77777777" w:rsidTr="005B59EB">
        <w:trPr>
          <w:trHeight w:val="1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5D9B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EE61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EEBC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6091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734BFB" w14:textId="77777777" w:rsidR="00E279D8" w:rsidRDefault="007160E6">
            <w:pPr>
              <w:spacing w:after="0"/>
              <w:ind w:left="35" w:firstLine="0"/>
              <w:jc w:val="center"/>
            </w:pPr>
            <w:r>
              <w:rPr>
                <w:sz w:val="22"/>
              </w:rPr>
              <w:t>一般則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36A397" w14:textId="77777777" w:rsidR="00E279D8" w:rsidRDefault="007160E6">
            <w:pPr>
              <w:spacing w:after="0"/>
              <w:ind w:left="35" w:firstLine="0"/>
              <w:jc w:val="center"/>
            </w:pPr>
            <w:r>
              <w:rPr>
                <w:sz w:val="22"/>
              </w:rPr>
              <w:t>液石則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2EB5AB" w14:textId="77777777" w:rsidR="00E279D8" w:rsidRDefault="007160E6">
            <w:pPr>
              <w:spacing w:after="0"/>
              <w:ind w:left="35" w:firstLine="0"/>
              <w:jc w:val="center"/>
            </w:pPr>
            <w:r>
              <w:rPr>
                <w:sz w:val="22"/>
              </w:rPr>
              <w:t>コンビ則</w:t>
            </w:r>
          </w:p>
        </w:tc>
      </w:tr>
      <w:tr w:rsidR="00E279D8" w14:paraId="50652630" w14:textId="77777777" w:rsidTr="005B59EB">
        <w:trPr>
          <w:trHeight w:val="98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067D7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川重ファシリテック㈱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C5ED2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兵庫県加古郡播磨町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E9593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08D5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一般則・液石則</w:t>
            </w:r>
          </w:p>
          <w:p w14:paraId="61709C01" w14:textId="77777777" w:rsidR="00F6439B" w:rsidRDefault="007160E6">
            <w:pPr>
              <w:spacing w:after="0" w:line="220" w:lineRule="auto"/>
              <w:ind w:left="2" w:right="176" w:firstLine="0"/>
              <w:rPr>
                <w:sz w:val="22"/>
              </w:rPr>
            </w:pPr>
            <w:r>
              <w:rPr>
                <w:sz w:val="22"/>
              </w:rPr>
              <w:t xml:space="preserve">　全都道府県</w:t>
            </w:r>
          </w:p>
          <w:p w14:paraId="0888CAD1" w14:textId="121597E3" w:rsidR="00E279D8" w:rsidRDefault="007160E6">
            <w:pPr>
              <w:spacing w:after="0" w:line="220" w:lineRule="auto"/>
              <w:ind w:left="2" w:right="176" w:firstLine="0"/>
            </w:pPr>
            <w:r>
              <w:rPr>
                <w:sz w:val="22"/>
              </w:rPr>
              <w:t>コンビ則</w:t>
            </w:r>
          </w:p>
          <w:p w14:paraId="02D97BF0" w14:textId="7A729FBE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 xml:space="preserve">　富山県ほか1</w:t>
            </w:r>
            <w:r w:rsidR="00135D88">
              <w:rPr>
                <w:sz w:val="22"/>
              </w:rPr>
              <w:t>8</w:t>
            </w:r>
            <w:r>
              <w:rPr>
                <w:sz w:val="22"/>
              </w:rPr>
              <w:t>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48A7" w14:textId="77777777" w:rsidR="00E279D8" w:rsidRDefault="007160E6">
            <w:pPr>
              <w:spacing w:after="0"/>
              <w:ind w:left="146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41DCA" w14:textId="77777777" w:rsidR="00E279D8" w:rsidRDefault="007160E6">
            <w:pPr>
              <w:spacing w:after="0"/>
              <w:ind w:left="145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A72C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</w:tr>
      <w:tr w:rsidR="00F6439B" w14:paraId="0C73EA9A" w14:textId="77777777" w:rsidTr="005D2BE8">
        <w:trPr>
          <w:trHeight w:val="98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6EC28" w14:textId="77777777" w:rsidR="00F6439B" w:rsidRDefault="00F6439B" w:rsidP="00F6439B">
            <w:pPr>
              <w:spacing w:after="0"/>
              <w:ind w:left="0" w:firstLine="0"/>
            </w:pPr>
            <w:r>
              <w:rPr>
                <w:sz w:val="22"/>
              </w:rPr>
              <w:t>ガス保安検査㈱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EA9E1" w14:textId="77777777" w:rsidR="00F6439B" w:rsidRDefault="00F6439B" w:rsidP="00F6439B">
            <w:pPr>
              <w:spacing w:after="0"/>
              <w:ind w:left="2" w:firstLine="0"/>
            </w:pPr>
            <w:r>
              <w:rPr>
                <w:sz w:val="22"/>
              </w:rPr>
              <w:t>大阪市中央区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CD12" w14:textId="77777777" w:rsidR="00F6439B" w:rsidRDefault="00F6439B" w:rsidP="00F6439B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E515" w14:textId="3A9C73D6" w:rsidR="00F6439B" w:rsidRPr="00F6439B" w:rsidRDefault="00F6439B" w:rsidP="00F6439B">
            <w:pPr>
              <w:spacing w:after="0"/>
              <w:ind w:left="2" w:firstLine="0"/>
            </w:pPr>
            <w:r>
              <w:rPr>
                <w:sz w:val="22"/>
              </w:rPr>
              <w:t>一般則・液石則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>コンビ則</w:t>
            </w:r>
          </w:p>
          <w:p w14:paraId="014AF6FA" w14:textId="10DE48D3" w:rsidR="00F6439B" w:rsidRDefault="00F6439B" w:rsidP="00F6439B">
            <w:pPr>
              <w:spacing w:after="0"/>
              <w:ind w:left="2" w:firstLine="0"/>
            </w:pPr>
            <w:r>
              <w:rPr>
                <w:sz w:val="22"/>
              </w:rPr>
              <w:t xml:space="preserve">　全都道府県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8BBE" w14:textId="77777777" w:rsidR="00F6439B" w:rsidRDefault="00F6439B" w:rsidP="00F6439B">
            <w:pPr>
              <w:spacing w:after="0"/>
              <w:ind w:left="146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D755" w14:textId="0A960C8C" w:rsidR="00F6439B" w:rsidRDefault="00F6439B" w:rsidP="00F6439B">
            <w:pPr>
              <w:spacing w:after="0"/>
              <w:ind w:left="145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3BF04" w14:textId="09A471D6" w:rsidR="00F6439B" w:rsidRDefault="00F6439B" w:rsidP="00F6439B">
            <w:pPr>
              <w:spacing w:after="0" w:line="240" w:lineRule="auto"/>
              <w:ind w:left="0" w:firstLine="0"/>
              <w:jc w:val="right"/>
            </w:pPr>
            <w:r>
              <w:rPr>
                <w:sz w:val="22"/>
              </w:rPr>
              <w:t>○</w:t>
            </w:r>
          </w:p>
        </w:tc>
      </w:tr>
      <w:tr w:rsidR="00E279D8" w14:paraId="753D6EB9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CA05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㈱ガス檢中部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204DF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静岡市駿河区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1BDCD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0C54" w14:textId="065BA4CA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富山県ほか1</w:t>
            </w:r>
            <w:r w:rsidR="00135D88">
              <w:rPr>
                <w:sz w:val="22"/>
              </w:rPr>
              <w:t>5</w:t>
            </w:r>
            <w:r>
              <w:rPr>
                <w:sz w:val="22"/>
              </w:rPr>
              <w:t>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4EED2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AD53D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37507" w14:textId="77777777" w:rsidR="00E279D8" w:rsidRDefault="007160E6">
            <w:pPr>
              <w:spacing w:after="0"/>
              <w:ind w:left="145" w:firstLine="0"/>
              <w:jc w:val="both"/>
            </w:pPr>
            <w:r>
              <w:rPr>
                <w:sz w:val="22"/>
              </w:rPr>
              <w:t>○</w:t>
            </w:r>
          </w:p>
        </w:tc>
      </w:tr>
      <w:tr w:rsidR="00E279D8" w14:paraId="28C71FFC" w14:textId="77777777" w:rsidTr="005B59EB">
        <w:trPr>
          <w:trHeight w:val="74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D9F99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日本海産業㈱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09C1A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福井県坂井市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8463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中部近畿産業保安監督部長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9604" w14:textId="5B00D858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富山県ほか</w:t>
            </w:r>
            <w:r w:rsidR="00135D88"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>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7FF4D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A23BC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B951" w14:textId="77777777" w:rsidR="00E279D8" w:rsidRDefault="00E279D8">
            <w:pPr>
              <w:spacing w:after="160"/>
              <w:ind w:left="0" w:firstLine="0"/>
            </w:pPr>
          </w:p>
        </w:tc>
      </w:tr>
      <w:tr w:rsidR="00E279D8" w14:paraId="6B39FD6D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CBED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カグラ</w:t>
            </w:r>
            <w:r w:rsidR="005B59EB">
              <w:rPr>
                <w:rFonts w:hint="eastAsia"/>
                <w:sz w:val="22"/>
              </w:rPr>
              <w:t>ベーパーテック</w:t>
            </w:r>
            <w:r>
              <w:rPr>
                <w:sz w:val="22"/>
              </w:rPr>
              <w:t>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64AF2" w14:textId="7C9FCFD1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兵庫県</w:t>
            </w:r>
            <w:r w:rsidR="00F6439B">
              <w:rPr>
                <w:rFonts w:hint="eastAsia"/>
                <w:sz w:val="22"/>
              </w:rPr>
              <w:t>尼崎市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E587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34E0E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富山県ほか34県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612AD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5B68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4F1E" w14:textId="77777777" w:rsidR="00E279D8" w:rsidRDefault="00E279D8">
            <w:pPr>
              <w:spacing w:after="160"/>
              <w:ind w:left="0" w:firstLine="0"/>
            </w:pPr>
          </w:p>
        </w:tc>
      </w:tr>
      <w:tr w:rsidR="00E279D8" w14:paraId="2165771E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C2789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㈱コバヨウ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5886A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新潟市東区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F1595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F57C" w14:textId="0F576E80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富山県ほか1</w:t>
            </w:r>
            <w:r w:rsidR="00135D88">
              <w:rPr>
                <w:sz w:val="22"/>
              </w:rPr>
              <w:t>4</w:t>
            </w:r>
            <w:r>
              <w:rPr>
                <w:sz w:val="22"/>
              </w:rPr>
              <w:t>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4F5D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2A144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8418" w14:textId="77777777" w:rsidR="00E279D8" w:rsidRDefault="00E279D8">
            <w:pPr>
              <w:spacing w:after="160"/>
              <w:ind w:left="0" w:firstLine="0"/>
            </w:pPr>
          </w:p>
        </w:tc>
      </w:tr>
      <w:tr w:rsidR="00E279D8" w14:paraId="04E3250D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7910A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朝日エンジニアリング㈱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40FFC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三重県三重郡菰野町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63134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中部近畿産業保安監督部長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7F11" w14:textId="6DE3B355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富山県ほか</w:t>
            </w:r>
            <w:r w:rsidR="00135D88">
              <w:rPr>
                <w:rFonts w:hint="eastAsia"/>
                <w:sz w:val="22"/>
              </w:rPr>
              <w:t>９</w:t>
            </w:r>
            <w:r>
              <w:rPr>
                <w:sz w:val="22"/>
              </w:rPr>
              <w:t>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8D96" w14:textId="77777777" w:rsidR="00E279D8" w:rsidRDefault="00E279D8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9883D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C5058" w14:textId="77777777" w:rsidR="00E279D8" w:rsidRDefault="00E279D8">
            <w:pPr>
              <w:spacing w:after="160"/>
              <w:ind w:left="0" w:firstLine="0"/>
            </w:pPr>
          </w:p>
        </w:tc>
      </w:tr>
      <w:tr w:rsidR="00E279D8" w14:paraId="335C20EF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187A" w14:textId="77777777" w:rsidR="00E279D8" w:rsidRDefault="007160E6">
            <w:pPr>
              <w:spacing w:after="0"/>
              <w:ind w:left="0" w:firstLine="0"/>
            </w:pPr>
            <w:r>
              <w:rPr>
                <w:sz w:val="22"/>
              </w:rPr>
              <w:t>大陽日酸エンジニアリング㈱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4AF00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川崎市幸区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A730F" w14:textId="77777777" w:rsidR="00E279D8" w:rsidRDefault="007160E6">
            <w:pPr>
              <w:spacing w:after="0"/>
              <w:ind w:left="2" w:firstLine="0"/>
            </w:pPr>
            <w:r>
              <w:rPr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CDB0B" w14:textId="77777777" w:rsidR="00092C80" w:rsidRPr="00092C80" w:rsidRDefault="00092C80">
            <w:pPr>
              <w:spacing w:after="0"/>
              <w:ind w:left="2" w:firstLine="0"/>
              <w:rPr>
                <w:sz w:val="22"/>
              </w:rPr>
            </w:pPr>
            <w:r w:rsidRPr="00092C80">
              <w:rPr>
                <w:rFonts w:hint="eastAsia"/>
                <w:sz w:val="22"/>
              </w:rPr>
              <w:t>一般則・液石則</w:t>
            </w:r>
          </w:p>
          <w:p w14:paraId="302C119C" w14:textId="77777777" w:rsidR="00E279D8" w:rsidRPr="00092C80" w:rsidRDefault="007160E6" w:rsidP="00092C80">
            <w:pPr>
              <w:spacing w:after="0"/>
              <w:ind w:left="2" w:firstLineChars="100" w:firstLine="220"/>
              <w:rPr>
                <w:sz w:val="22"/>
              </w:rPr>
            </w:pPr>
            <w:r w:rsidRPr="00092C80">
              <w:rPr>
                <w:sz w:val="22"/>
              </w:rPr>
              <w:t>全都道府県</w:t>
            </w:r>
          </w:p>
          <w:p w14:paraId="25AC54A2" w14:textId="77777777" w:rsidR="00092C80" w:rsidRPr="00092C80" w:rsidRDefault="00092C80" w:rsidP="00092C80">
            <w:pPr>
              <w:spacing w:after="0"/>
              <w:ind w:left="7" w:hangingChars="3" w:hanging="7"/>
              <w:rPr>
                <w:sz w:val="22"/>
              </w:rPr>
            </w:pPr>
            <w:r w:rsidRPr="00092C80">
              <w:rPr>
                <w:rFonts w:hint="eastAsia"/>
                <w:sz w:val="22"/>
              </w:rPr>
              <w:t>コンビ則</w:t>
            </w:r>
          </w:p>
          <w:p w14:paraId="5F377EDA" w14:textId="77777777" w:rsidR="00092C80" w:rsidRPr="00092C80" w:rsidRDefault="00092C80" w:rsidP="00092C80">
            <w:pPr>
              <w:spacing w:after="0"/>
              <w:ind w:left="7" w:hangingChars="3" w:hanging="7"/>
              <w:rPr>
                <w:sz w:val="22"/>
              </w:rPr>
            </w:pPr>
            <w:r w:rsidRPr="00092C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16県(富山県含まず)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A4D48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A60F" w14:textId="77777777" w:rsidR="00E279D8" w:rsidRDefault="007160E6">
            <w:pPr>
              <w:spacing w:after="0"/>
              <w:ind w:left="152" w:firstLine="0"/>
              <w:jc w:val="both"/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684A9" w14:textId="77777777" w:rsidR="00E279D8" w:rsidRDefault="00E279D8">
            <w:pPr>
              <w:spacing w:after="0"/>
              <w:ind w:left="152" w:firstLine="0"/>
              <w:jc w:val="both"/>
            </w:pPr>
          </w:p>
        </w:tc>
      </w:tr>
      <w:tr w:rsidR="007F2245" w14:paraId="28088857" w14:textId="77777777" w:rsidTr="005B59EB">
        <w:trPr>
          <w:trHeight w:val="73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84CFC" w14:textId="4A7BF9AB" w:rsidR="007F2245" w:rsidRDefault="005B59EB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㈱ニヤク</w:t>
            </w:r>
            <w:r w:rsidR="00FB66D3">
              <w:rPr>
                <w:rFonts w:hint="eastAsia"/>
                <w:sz w:val="22"/>
              </w:rPr>
              <w:t>ガス</w:t>
            </w:r>
            <w:r>
              <w:rPr>
                <w:rFonts w:hint="eastAsia"/>
                <w:sz w:val="22"/>
              </w:rPr>
              <w:t>エンジニアリングサービス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E496B" w14:textId="77777777" w:rsidR="007F2245" w:rsidRDefault="005B59EB">
            <w:pPr>
              <w:spacing w:after="0"/>
              <w:ind w:left="2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東京都江東区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38108" w14:textId="77777777" w:rsidR="007F2245" w:rsidRDefault="005B59EB">
            <w:pPr>
              <w:spacing w:after="0"/>
              <w:ind w:left="2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経済産業大臣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CF6C2" w14:textId="1277E513" w:rsidR="007F2245" w:rsidRDefault="005B59EB">
            <w:pPr>
              <w:spacing w:after="0"/>
              <w:ind w:left="2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富山県ほか</w:t>
            </w:r>
            <w:r w:rsidR="00135D88">
              <w:rPr>
                <w:rFonts w:hint="eastAsia"/>
                <w:sz w:val="22"/>
              </w:rPr>
              <w:t>4</w:t>
            </w:r>
            <w:r w:rsidR="00135D88"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県</w:t>
            </w:r>
          </w:p>
          <w:p w14:paraId="6AEA1726" w14:textId="3504FD7A" w:rsidR="00F6439B" w:rsidRPr="00092C80" w:rsidRDefault="00F6439B">
            <w:pPr>
              <w:spacing w:after="0"/>
              <w:ind w:left="2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（移動式に限る）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707C3" w14:textId="77777777" w:rsidR="007F2245" w:rsidRDefault="005B59EB">
            <w:pPr>
              <w:spacing w:after="0"/>
              <w:ind w:left="152" w:firstLine="0"/>
              <w:jc w:val="both"/>
              <w:rPr>
                <w:sz w:val="22"/>
              </w:rPr>
            </w:pPr>
            <w:r>
              <w:rPr>
                <w:sz w:val="22"/>
              </w:rPr>
              <w:t>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1A087" w14:textId="77777777" w:rsidR="007F2245" w:rsidRDefault="007F2245">
            <w:pPr>
              <w:spacing w:after="0"/>
              <w:ind w:left="152" w:firstLine="0"/>
              <w:jc w:val="both"/>
              <w:rPr>
                <w:sz w:val="22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828F9" w14:textId="77777777" w:rsidR="007F2245" w:rsidRDefault="007F2245">
            <w:pPr>
              <w:spacing w:after="0"/>
              <w:ind w:left="152" w:firstLine="0"/>
              <w:jc w:val="both"/>
              <w:rPr>
                <w:sz w:val="22"/>
              </w:rPr>
            </w:pPr>
          </w:p>
        </w:tc>
      </w:tr>
    </w:tbl>
    <w:p w14:paraId="6A6327B4" w14:textId="77777777" w:rsidR="00912C29" w:rsidRDefault="00912C29"/>
    <w:sectPr w:rsidR="00912C29">
      <w:pgSz w:w="16090" w:h="2275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67B1" w14:textId="77777777" w:rsidR="007160E6" w:rsidRDefault="007160E6" w:rsidP="007160E6">
      <w:pPr>
        <w:spacing w:after="0" w:line="240" w:lineRule="auto"/>
      </w:pPr>
      <w:r>
        <w:separator/>
      </w:r>
    </w:p>
  </w:endnote>
  <w:endnote w:type="continuationSeparator" w:id="0">
    <w:p w14:paraId="6F55D8B9" w14:textId="77777777" w:rsidR="007160E6" w:rsidRDefault="007160E6" w:rsidP="0071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F8BFF" w14:textId="77777777" w:rsidR="007160E6" w:rsidRDefault="007160E6" w:rsidP="007160E6">
      <w:pPr>
        <w:spacing w:after="0" w:line="240" w:lineRule="auto"/>
      </w:pPr>
      <w:r>
        <w:separator/>
      </w:r>
    </w:p>
  </w:footnote>
  <w:footnote w:type="continuationSeparator" w:id="0">
    <w:p w14:paraId="3ECD0AEC" w14:textId="77777777" w:rsidR="007160E6" w:rsidRDefault="007160E6" w:rsidP="00716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D8"/>
    <w:rsid w:val="00092C80"/>
    <w:rsid w:val="00135D88"/>
    <w:rsid w:val="005B59EB"/>
    <w:rsid w:val="007160E6"/>
    <w:rsid w:val="007F2245"/>
    <w:rsid w:val="00912C29"/>
    <w:rsid w:val="00E279D8"/>
    <w:rsid w:val="00F6439B"/>
    <w:rsid w:val="00F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5466B"/>
  <w15:docId w15:val="{780CA548-9A4D-45A1-9D28-8890E1A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259" w:lineRule="auto"/>
      <w:ind w:left="3816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6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0E6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716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0E6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474231</dc:creator>
  <cp:keywords/>
  <cp:lastModifiedBy>坪川　和広</cp:lastModifiedBy>
  <cp:revision>7</cp:revision>
  <cp:lastPrinted>2023-01-16T08:06:00Z</cp:lastPrinted>
  <dcterms:created xsi:type="dcterms:W3CDTF">2023-01-16T07:39:00Z</dcterms:created>
  <dcterms:modified xsi:type="dcterms:W3CDTF">2024-01-12T01:38:00Z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695384701</vt:i4>
  </property>
</Properties>
</file>