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D6BD" w14:textId="77777777" w:rsidR="00C957B6" w:rsidRPr="00E20EDE" w:rsidRDefault="00DE3026" w:rsidP="009E7D33">
      <w:pPr>
        <w:contextualSpacing/>
        <w:rPr>
          <w:rFonts w:ascii="Times New Roman" w:hAnsi="Times New Roman"/>
          <w:sz w:val="24"/>
          <w:szCs w:val="24"/>
          <w:lang w:val="ru-RU"/>
        </w:rPr>
      </w:pPr>
      <w:r w:rsidRPr="00E20EDE">
        <w:rPr>
          <w:rFonts w:ascii="Times New Roman" w:hAnsi="Times New Roman"/>
          <w:sz w:val="24"/>
          <w:szCs w:val="24"/>
          <w:lang w:val="ru-RU"/>
        </w:rPr>
        <w:t xml:space="preserve">Форма </w:t>
      </w:r>
      <w:r w:rsidR="00F64935" w:rsidRPr="00E20EDE">
        <w:rPr>
          <w:rFonts w:ascii="Times New Roman" w:hAnsi="Times New Roman"/>
          <w:sz w:val="24"/>
          <w:szCs w:val="24"/>
          <w:lang w:val="ru-RU"/>
        </w:rPr>
        <w:t>№ 1</w:t>
      </w:r>
    </w:p>
    <w:p w14:paraId="41C3CD47" w14:textId="0A206218" w:rsidR="00E00BBC" w:rsidRPr="00E20EDE" w:rsidRDefault="00F64935" w:rsidP="009E7D33">
      <w:pPr>
        <w:ind w:leftChars="100" w:left="210"/>
        <w:contextualSpacing/>
        <w:jc w:val="right"/>
        <w:rPr>
          <w:rFonts w:ascii="Times New Roman" w:hAnsi="Times New Roman"/>
          <w:sz w:val="24"/>
          <w:szCs w:val="24"/>
          <w:u w:val="single"/>
          <w:lang w:val="ru-RU"/>
        </w:rPr>
      </w:pPr>
      <w:proofErr w:type="gramStart"/>
      <w:r w:rsidRPr="00E20EDE">
        <w:rPr>
          <w:rFonts w:ascii="Times New Roman" w:hAnsi="Times New Roman"/>
          <w:sz w:val="24"/>
          <w:szCs w:val="24"/>
          <w:lang w:val="ru-RU"/>
        </w:rPr>
        <w:t>«</w:t>
      </w:r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 </w:t>
      </w:r>
      <w:proofErr w:type="gram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  </w:t>
      </w:r>
      <w:r w:rsidRPr="00E20EDE">
        <w:rPr>
          <w:rFonts w:ascii="Times New Roman" w:hAnsi="Times New Roman"/>
          <w:sz w:val="24"/>
          <w:szCs w:val="24"/>
          <w:lang w:val="ru-RU"/>
        </w:rPr>
        <w:t>»</w:t>
      </w:r>
      <w:r w:rsidRPr="00E20ED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          </w:t>
      </w:r>
      <w:r w:rsidRPr="00E20EDE">
        <w:rPr>
          <w:rFonts w:ascii="Times New Roman" w:hAnsi="Times New Roman"/>
          <w:sz w:val="24"/>
          <w:szCs w:val="24"/>
        </w:rPr>
        <w:t>2</w:t>
      </w:r>
      <w:r w:rsidRPr="00E20EDE">
        <w:rPr>
          <w:rFonts w:ascii="Times New Roman" w:hAnsi="Times New Roman"/>
          <w:sz w:val="24"/>
          <w:szCs w:val="24"/>
          <w:lang w:val="ru-RU"/>
        </w:rPr>
        <w:t>0</w:t>
      </w:r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  </w:t>
      </w:r>
      <w:r w:rsidR="000F59E0"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="00220142" w:rsidRPr="00E20EDE">
        <w:rPr>
          <w:rFonts w:ascii="Times New Roman" w:hAnsi="Times New Roman"/>
          <w:sz w:val="24"/>
          <w:szCs w:val="24"/>
          <w:lang w:val="ru-RU"/>
        </w:rPr>
        <w:t>р</w:t>
      </w:r>
      <w:r w:rsidR="000F59E0" w:rsidRPr="00E20EDE">
        <w:rPr>
          <w:rFonts w:ascii="Times New Roman" w:hAnsi="Times New Roman"/>
          <w:sz w:val="24"/>
          <w:szCs w:val="24"/>
          <w:lang w:val="ru-RU"/>
        </w:rPr>
        <w:t>.</w:t>
      </w:r>
    </w:p>
    <w:p w14:paraId="0FA6F49D" w14:textId="77777777" w:rsidR="006F5ED2" w:rsidRPr="00E20EDE" w:rsidRDefault="006F5ED2" w:rsidP="009E7D33">
      <w:pPr>
        <w:ind w:left="240" w:hangingChars="100" w:hanging="240"/>
        <w:contextualSpacing/>
        <w:rPr>
          <w:rFonts w:ascii="Times New Roman" w:hAnsi="Times New Roman"/>
          <w:sz w:val="24"/>
          <w:szCs w:val="24"/>
          <w:lang w:val="ru-RU"/>
        </w:rPr>
      </w:pPr>
    </w:p>
    <w:p w14:paraId="1302DA05" w14:textId="491ADC78" w:rsidR="00737C53" w:rsidRPr="00E20EDE" w:rsidRDefault="00220142" w:rsidP="009E7D33">
      <w:pPr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 w:rsidRPr="00E20EDE">
        <w:rPr>
          <w:rFonts w:ascii="Times New Roman" w:hAnsi="Times New Roman"/>
          <w:sz w:val="24"/>
          <w:szCs w:val="24"/>
          <w:lang w:val="ru-RU"/>
        </w:rPr>
        <w:t xml:space="preserve">Заява на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отримання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одноразової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грошової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допомоги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для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біженців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які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проживають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префектурі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Тояма</w:t>
      </w:r>
      <w:proofErr w:type="spellEnd"/>
      <w:r w:rsidR="00737C53" w:rsidRPr="00E20EDE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14:paraId="6F72A105" w14:textId="77777777" w:rsidR="00E00BBC" w:rsidRPr="00E20EDE" w:rsidRDefault="00E00BBC" w:rsidP="009E7D33">
      <w:pPr>
        <w:ind w:left="240" w:hangingChars="100" w:hanging="240"/>
        <w:contextualSpacing/>
        <w:rPr>
          <w:rFonts w:ascii="Times New Roman" w:hAnsi="Times New Roman"/>
          <w:sz w:val="24"/>
          <w:szCs w:val="24"/>
          <w:lang w:val="ru-RU"/>
        </w:rPr>
      </w:pPr>
    </w:p>
    <w:p w14:paraId="37282012" w14:textId="79B1E803" w:rsidR="0005002F" w:rsidRPr="00901F43" w:rsidRDefault="00901F43" w:rsidP="009E7D33">
      <w:pPr>
        <w:contextualSpacing/>
        <w:rPr>
          <w:rFonts w:ascii="Times New Roman" w:hAnsi="Times New Roman"/>
          <w:sz w:val="24"/>
          <w:szCs w:val="24"/>
          <w:lang w:val="ru-RU"/>
        </w:rPr>
      </w:pPr>
      <w:r w:rsidRPr="00901F43">
        <w:rPr>
          <w:rFonts w:ascii="Times New Roman" w:hAnsi="Times New Roman"/>
          <w:sz w:val="24"/>
          <w:szCs w:val="24"/>
          <w:lang w:val="ru-RU"/>
        </w:rPr>
        <w:t xml:space="preserve">Голові </w:t>
      </w:r>
      <w:proofErr w:type="spellStart"/>
      <w:r w:rsidRPr="00901F43">
        <w:rPr>
          <w:rFonts w:ascii="Times New Roman" w:hAnsi="Times New Roman"/>
          <w:sz w:val="24"/>
          <w:szCs w:val="24"/>
          <w:lang w:val="ru-RU"/>
        </w:rPr>
        <w:t>Комітету</w:t>
      </w:r>
      <w:proofErr w:type="spellEnd"/>
      <w:r w:rsidRPr="00901F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01F43">
        <w:rPr>
          <w:rFonts w:ascii="Times New Roman" w:hAnsi="Times New Roman"/>
          <w:sz w:val="24"/>
          <w:szCs w:val="24"/>
          <w:lang w:val="ru-RU"/>
        </w:rPr>
        <w:t>зі</w:t>
      </w:r>
      <w:proofErr w:type="spellEnd"/>
      <w:r w:rsidRPr="00901F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01F43">
        <w:rPr>
          <w:rFonts w:ascii="Times New Roman" w:hAnsi="Times New Roman"/>
          <w:sz w:val="24"/>
          <w:szCs w:val="24"/>
          <w:lang w:val="ru-RU"/>
        </w:rPr>
        <w:t>збору</w:t>
      </w:r>
      <w:proofErr w:type="spellEnd"/>
      <w:r w:rsidRPr="00901F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01F43">
        <w:rPr>
          <w:rFonts w:ascii="Times New Roman" w:hAnsi="Times New Roman"/>
          <w:sz w:val="24"/>
          <w:szCs w:val="24"/>
          <w:lang w:val="ru-RU"/>
        </w:rPr>
        <w:t>коштів</w:t>
      </w:r>
      <w:proofErr w:type="spellEnd"/>
      <w:r w:rsidRPr="00901F43">
        <w:rPr>
          <w:rFonts w:ascii="Times New Roman" w:hAnsi="Times New Roman"/>
          <w:sz w:val="24"/>
          <w:szCs w:val="24"/>
          <w:lang w:val="ru-RU"/>
        </w:rPr>
        <w:t xml:space="preserve"> для </w:t>
      </w:r>
      <w:proofErr w:type="spellStart"/>
      <w:r w:rsidRPr="00901F43">
        <w:rPr>
          <w:rFonts w:ascii="Times New Roman" w:hAnsi="Times New Roman"/>
          <w:sz w:val="24"/>
          <w:szCs w:val="24"/>
          <w:lang w:val="ru-RU"/>
        </w:rPr>
        <w:t>подолання</w:t>
      </w:r>
      <w:proofErr w:type="spellEnd"/>
      <w:r w:rsidRPr="00901F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01F43">
        <w:rPr>
          <w:rFonts w:ascii="Times New Roman" w:hAnsi="Times New Roman"/>
          <w:sz w:val="24"/>
          <w:szCs w:val="24"/>
          <w:lang w:val="ru-RU"/>
        </w:rPr>
        <w:t>гуманітарної</w:t>
      </w:r>
      <w:proofErr w:type="spellEnd"/>
      <w:r w:rsidRPr="00901F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01F43">
        <w:rPr>
          <w:rFonts w:ascii="Times New Roman" w:hAnsi="Times New Roman"/>
          <w:sz w:val="24"/>
          <w:szCs w:val="24"/>
          <w:lang w:val="ru-RU"/>
        </w:rPr>
        <w:t>кризи</w:t>
      </w:r>
      <w:proofErr w:type="spellEnd"/>
      <w:r w:rsidRPr="00901F43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901F43">
        <w:rPr>
          <w:rFonts w:ascii="Times New Roman" w:hAnsi="Times New Roman"/>
          <w:sz w:val="24"/>
          <w:szCs w:val="24"/>
          <w:lang w:val="ru-RU"/>
        </w:rPr>
        <w:t>Україні</w:t>
      </w:r>
      <w:proofErr w:type="spellEnd"/>
      <w:r w:rsidRPr="00901F43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901F43">
        <w:rPr>
          <w:rFonts w:ascii="Times New Roman" w:hAnsi="Times New Roman"/>
          <w:sz w:val="24"/>
          <w:szCs w:val="24"/>
          <w:lang w:val="ru-RU"/>
        </w:rPr>
        <w:t>префектурі</w:t>
      </w:r>
      <w:proofErr w:type="spellEnd"/>
      <w:r w:rsidRPr="00901F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01F43">
        <w:rPr>
          <w:rFonts w:ascii="Times New Roman" w:hAnsi="Times New Roman"/>
          <w:sz w:val="24"/>
          <w:szCs w:val="24"/>
          <w:lang w:val="ru-RU"/>
        </w:rPr>
        <w:t>Тояма</w:t>
      </w:r>
      <w:proofErr w:type="spellEnd"/>
      <w:r w:rsidRPr="00901F43">
        <w:rPr>
          <w:rFonts w:ascii="Times New Roman" w:hAnsi="Times New Roman"/>
          <w:sz w:val="24"/>
          <w:szCs w:val="24"/>
          <w:lang w:val="ru-RU"/>
        </w:rPr>
        <w:t>,</w:t>
      </w:r>
    </w:p>
    <w:p w14:paraId="391EB333" w14:textId="77777777" w:rsidR="00901F43" w:rsidRPr="00E20EDE" w:rsidRDefault="00901F43" w:rsidP="009E7D33">
      <w:pPr>
        <w:contextualSpacing/>
        <w:rPr>
          <w:rFonts w:ascii="Times New Roman" w:hAnsi="Times New Roman"/>
          <w:sz w:val="24"/>
          <w:szCs w:val="24"/>
          <w:lang w:val="ru-RU"/>
        </w:rPr>
      </w:pPr>
    </w:p>
    <w:p w14:paraId="19631261" w14:textId="25198703" w:rsidR="006A4872" w:rsidRPr="00E20EDE" w:rsidRDefault="006A4872" w:rsidP="009E7D33">
      <w:pPr>
        <w:ind w:leftChars="100" w:left="2010" w:hangingChars="750" w:hanging="1800"/>
        <w:contextualSpacing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E20EDE">
        <w:rPr>
          <w:rFonts w:ascii="Times New Roman" w:hAnsi="Times New Roman"/>
          <w:sz w:val="24"/>
          <w:szCs w:val="24"/>
          <w:lang w:val="ru-RU"/>
        </w:rPr>
        <w:t>Я,_</w:t>
      </w:r>
      <w:proofErr w:type="gramEnd"/>
      <w:r w:rsidRPr="00E20EDE">
        <w:rPr>
          <w:rFonts w:ascii="Times New Roman" w:hAnsi="Times New Roman"/>
          <w:sz w:val="24"/>
          <w:szCs w:val="24"/>
          <w:lang w:val="ru-RU"/>
        </w:rPr>
        <w:t xml:space="preserve">______________________________________________, </w:t>
      </w:r>
      <w:r w:rsidR="00220142" w:rsidRPr="00E20EDE">
        <w:rPr>
          <w:rFonts w:ascii="Times New Roman" w:hAnsi="Times New Roman"/>
          <w:sz w:val="24"/>
          <w:szCs w:val="24"/>
          <w:lang w:val="ru-RU"/>
        </w:rPr>
        <w:t>прибув у префектуру</w:t>
      </w:r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20EDE">
        <w:rPr>
          <w:rFonts w:ascii="Times New Roman" w:hAnsi="Times New Roman"/>
          <w:sz w:val="24"/>
          <w:szCs w:val="24"/>
          <w:vertAlign w:val="subscript"/>
          <w:lang w:val="ru-RU"/>
        </w:rPr>
        <w:t>(</w:t>
      </w:r>
      <w:proofErr w:type="spellStart"/>
      <w:r w:rsidR="00220142" w:rsidRPr="00E20EDE">
        <w:rPr>
          <w:rFonts w:ascii="Times New Roman" w:hAnsi="Times New Roman"/>
          <w:sz w:val="24"/>
          <w:szCs w:val="24"/>
          <w:vertAlign w:val="subscript"/>
          <w:lang w:val="ru-RU"/>
        </w:rPr>
        <w:t>прізвище</w:t>
      </w:r>
      <w:proofErr w:type="spellEnd"/>
      <w:r w:rsidR="00220142" w:rsidRPr="00E20EDE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, </w:t>
      </w:r>
      <w:proofErr w:type="spellStart"/>
      <w:r w:rsidR="00220142" w:rsidRPr="00E20EDE">
        <w:rPr>
          <w:rFonts w:ascii="Times New Roman" w:hAnsi="Times New Roman"/>
          <w:sz w:val="24"/>
          <w:szCs w:val="24"/>
          <w:vertAlign w:val="subscript"/>
          <w:lang w:val="ru-RU"/>
        </w:rPr>
        <w:t>ім'я</w:t>
      </w:r>
      <w:proofErr w:type="spellEnd"/>
      <w:r w:rsidR="00220142" w:rsidRPr="00E20EDE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, по </w:t>
      </w:r>
      <w:proofErr w:type="spellStart"/>
      <w:r w:rsidR="00220142" w:rsidRPr="00E20EDE">
        <w:rPr>
          <w:rFonts w:ascii="Times New Roman" w:hAnsi="Times New Roman"/>
          <w:sz w:val="24"/>
          <w:szCs w:val="24"/>
          <w:vertAlign w:val="subscript"/>
          <w:lang w:val="ru-RU"/>
        </w:rPr>
        <w:t>батькові</w:t>
      </w:r>
      <w:proofErr w:type="spellEnd"/>
      <w:r w:rsidRPr="00E20EDE">
        <w:rPr>
          <w:rFonts w:ascii="Times New Roman" w:hAnsi="Times New Roman"/>
          <w:sz w:val="24"/>
          <w:szCs w:val="24"/>
          <w:vertAlign w:val="subscript"/>
          <w:lang w:val="ru-RU"/>
        </w:rPr>
        <w:t>)</w:t>
      </w:r>
    </w:p>
    <w:p w14:paraId="08C4E3CA" w14:textId="32F1F791" w:rsidR="006A4872" w:rsidRPr="00E20EDE" w:rsidRDefault="00220142" w:rsidP="00220142">
      <w:pPr>
        <w:contextualSpacing/>
        <w:rPr>
          <w:rFonts w:ascii="Times New Roman" w:hAnsi="Times New Roman"/>
          <w:sz w:val="24"/>
          <w:szCs w:val="24"/>
          <w:lang w:val="ru-RU"/>
        </w:rPr>
      </w:pPr>
      <w:r w:rsidRPr="00E20EDE">
        <w:rPr>
          <w:rFonts w:ascii="Times New Roman" w:hAnsi="Times New Roman"/>
          <w:sz w:val="24"/>
          <w:szCs w:val="24"/>
          <w:lang w:val="ru-RU"/>
        </w:rPr>
        <w:t xml:space="preserve">Тояма з метою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евакуації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планую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проживати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префектурі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Тояма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. У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зв'язку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чим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прошу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виплатити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одноразову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грошову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допомогу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для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біженців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мені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вказаним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нижче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членам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моєї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сім'ї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які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прибули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разом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зі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мною.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Мені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відомо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що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умисне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пові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домлення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неправдивих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відомостей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або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пред'явлення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свідомо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фальшивих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документів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що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послужили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підставою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для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прийняття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рішення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про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виплату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одноразової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грошової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допомоги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, я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зобов'язаний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відшкодувати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його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повному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обсязі</w:t>
      </w:r>
      <w:proofErr w:type="spellEnd"/>
      <w:r w:rsidR="00C676F3" w:rsidRPr="00E20EDE">
        <w:rPr>
          <w:rFonts w:ascii="Times New Roman" w:hAnsi="Times New Roman"/>
          <w:sz w:val="24"/>
          <w:szCs w:val="24"/>
          <w:lang w:val="ru-RU"/>
        </w:rPr>
        <w:t>.</w:t>
      </w:r>
      <w:r w:rsidR="00126688"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7B33F56" w14:textId="27FFEC5E" w:rsidR="00220142" w:rsidRPr="00E20EDE" w:rsidRDefault="00220142" w:rsidP="00220142">
      <w:pPr>
        <w:contextualSpacing/>
        <w:rPr>
          <w:rFonts w:ascii="Times New Roman" w:hAnsi="Times New Roman"/>
          <w:sz w:val="24"/>
          <w:szCs w:val="24"/>
          <w:lang w:val="ru-RU"/>
        </w:rPr>
      </w:pPr>
    </w:p>
    <w:p w14:paraId="046379FA" w14:textId="4B50902E" w:rsidR="00FF4F32" w:rsidRPr="00E20EDE" w:rsidRDefault="009B393A" w:rsidP="009E7D33">
      <w:pPr>
        <w:ind w:left="240" w:hangingChars="100" w:hanging="240"/>
        <w:contextualSpacing/>
        <w:rPr>
          <w:rFonts w:ascii="Times New Roman" w:eastAsiaTheme="minorEastAsia" w:hAnsi="Times New Roman"/>
          <w:sz w:val="24"/>
          <w:szCs w:val="24"/>
          <w:lang w:val="ru-RU"/>
        </w:rPr>
      </w:pPr>
      <w:r w:rsidRPr="00E20EDE">
        <w:rPr>
          <w:rFonts w:ascii="Times New Roman" w:hAnsi="Times New Roman"/>
          <w:sz w:val="24"/>
          <w:szCs w:val="24"/>
          <w:lang w:val="ru-RU"/>
        </w:rPr>
        <w:t>●</w:t>
      </w:r>
      <w:r w:rsidR="0030584E" w:rsidRPr="00E20EDE">
        <w:rPr>
          <w:rFonts w:ascii="Times New Roman" w:hAnsi="Times New Roman"/>
          <w:lang w:val="ru-RU"/>
        </w:rPr>
        <w:t xml:space="preserve"> </w:t>
      </w:r>
      <w:proofErr w:type="spellStart"/>
      <w:r w:rsidR="0030584E" w:rsidRPr="00E20EDE">
        <w:rPr>
          <w:rFonts w:ascii="Times New Roman" w:hAnsi="Times New Roman"/>
          <w:sz w:val="24"/>
          <w:szCs w:val="24"/>
          <w:lang w:val="ru-RU"/>
        </w:rPr>
        <w:t>Біженці</w:t>
      </w:r>
      <w:proofErr w:type="spellEnd"/>
      <w:r w:rsidR="0030584E" w:rsidRPr="00E20EDE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30584E" w:rsidRPr="00E20EDE">
        <w:rPr>
          <w:rFonts w:ascii="Times New Roman" w:hAnsi="Times New Roman"/>
          <w:sz w:val="24"/>
          <w:szCs w:val="24"/>
          <w:lang w:val="ru-RU"/>
        </w:rPr>
        <w:t>які</w:t>
      </w:r>
      <w:proofErr w:type="spellEnd"/>
      <w:r w:rsidR="0030584E"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0584E" w:rsidRPr="00E20EDE">
        <w:rPr>
          <w:rFonts w:ascii="Times New Roman" w:hAnsi="Times New Roman"/>
          <w:sz w:val="24"/>
          <w:szCs w:val="24"/>
          <w:lang w:val="ru-RU"/>
        </w:rPr>
        <w:t>претендують</w:t>
      </w:r>
      <w:proofErr w:type="spellEnd"/>
      <w:r w:rsidR="0030584E" w:rsidRPr="00E20EDE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30584E" w:rsidRPr="00E20EDE">
        <w:rPr>
          <w:rFonts w:ascii="Times New Roman" w:hAnsi="Times New Roman"/>
          <w:sz w:val="24"/>
          <w:szCs w:val="24"/>
          <w:lang w:val="ru-RU"/>
        </w:rPr>
        <w:t>отримання</w:t>
      </w:r>
      <w:proofErr w:type="spellEnd"/>
      <w:r w:rsidR="0030584E"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0584E" w:rsidRPr="00E20EDE">
        <w:rPr>
          <w:rFonts w:ascii="Times New Roman" w:hAnsi="Times New Roman"/>
          <w:sz w:val="24"/>
          <w:szCs w:val="24"/>
          <w:lang w:val="ru-RU"/>
        </w:rPr>
        <w:t>допомоги</w:t>
      </w:r>
      <w:proofErr w:type="spellEnd"/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1134"/>
        <w:gridCol w:w="1980"/>
        <w:gridCol w:w="2552"/>
        <w:gridCol w:w="1422"/>
      </w:tblGrid>
      <w:tr w:rsidR="00C74051" w:rsidRPr="00E20EDE" w14:paraId="39A90995" w14:textId="77777777" w:rsidTr="00C0440A">
        <w:trPr>
          <w:trHeight w:val="609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4B2B22" w14:textId="5DCC0696" w:rsidR="00C74051" w:rsidRPr="00E20EDE" w:rsidRDefault="0030584E" w:rsidP="009E7D33">
            <w:pPr>
              <w:overflowPunct w:val="0"/>
              <w:contextualSpacing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  <w:r w:rsidRPr="00E20EDE">
              <w:rPr>
                <w:rFonts w:ascii="Times New Roman" w:eastAsiaTheme="minorEastAsia" w:hAnsi="Times New Roman"/>
                <w:color w:val="000000"/>
                <w:sz w:val="20"/>
              </w:rPr>
              <w:t xml:space="preserve">Прізвище, </w:t>
            </w:r>
            <w:proofErr w:type="spellStart"/>
            <w:r w:rsidRPr="00E20EDE">
              <w:rPr>
                <w:rFonts w:ascii="Times New Roman" w:eastAsiaTheme="minorEastAsia" w:hAnsi="Times New Roman"/>
                <w:color w:val="000000"/>
                <w:sz w:val="20"/>
              </w:rPr>
              <w:t>ім'я</w:t>
            </w:r>
            <w:proofErr w:type="spellEnd"/>
            <w:r w:rsidRPr="00E20EDE">
              <w:rPr>
                <w:rFonts w:ascii="Times New Roman" w:eastAsiaTheme="minorEastAsia" w:hAnsi="Times New Roman"/>
                <w:color w:val="000000"/>
                <w:sz w:val="20"/>
              </w:rPr>
              <w:t xml:space="preserve">, </w:t>
            </w:r>
            <w:proofErr w:type="spellStart"/>
            <w:r w:rsidRPr="00E20EDE">
              <w:rPr>
                <w:rFonts w:ascii="Times New Roman" w:eastAsiaTheme="minorEastAsia" w:hAnsi="Times New Roman"/>
                <w:color w:val="000000"/>
                <w:sz w:val="20"/>
              </w:rPr>
              <w:t>по</w:t>
            </w:r>
            <w:proofErr w:type="spellEnd"/>
            <w:r w:rsidRPr="00E20EDE">
              <w:rPr>
                <w:rFonts w:ascii="Times New Roman" w:eastAsiaTheme="minorEastAsia" w:hAnsi="Times New Roman"/>
                <w:color w:val="000000"/>
                <w:sz w:val="20"/>
              </w:rPr>
              <w:t xml:space="preserve"> </w:t>
            </w:r>
            <w:proofErr w:type="spellStart"/>
            <w:r w:rsidRPr="00E20EDE">
              <w:rPr>
                <w:rFonts w:ascii="Times New Roman" w:eastAsiaTheme="minorEastAsia" w:hAnsi="Times New Roman"/>
                <w:color w:val="000000"/>
                <w:sz w:val="20"/>
              </w:rPr>
              <w:t>батькові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C2A3DA" w14:textId="50D4B0C3" w:rsidR="00C74051" w:rsidRPr="00E20EDE" w:rsidRDefault="0030584E" w:rsidP="009E7D33">
            <w:pPr>
              <w:overflowPunct w:val="0"/>
              <w:contextualSpacing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  <w:r w:rsidRPr="00E20EDE">
              <w:rPr>
                <w:rFonts w:ascii="Times New Roman" w:eastAsiaTheme="minorEastAsia" w:hAnsi="Times New Roman"/>
                <w:color w:val="000000"/>
                <w:sz w:val="20"/>
              </w:rPr>
              <w:t xml:space="preserve">Дата </w:t>
            </w:r>
            <w:proofErr w:type="spellStart"/>
            <w:r w:rsidRPr="00E20EDE">
              <w:rPr>
                <w:rFonts w:ascii="Times New Roman" w:eastAsiaTheme="minorEastAsia" w:hAnsi="Times New Roman"/>
                <w:color w:val="000000"/>
                <w:sz w:val="20"/>
              </w:rPr>
              <w:t>народження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149645" w14:textId="77777777" w:rsidR="00C74051" w:rsidRPr="00E20EDE" w:rsidRDefault="00C0440A" w:rsidP="009E7D33">
            <w:pPr>
              <w:overflowPunct w:val="0"/>
              <w:contextualSpacing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  <w:r w:rsidRPr="00E20EDE">
              <w:rPr>
                <w:rFonts w:ascii="Times New Roman" w:eastAsiaTheme="minorEastAsia" w:hAnsi="Times New Roman"/>
                <w:color w:val="000000"/>
                <w:sz w:val="20"/>
              </w:rPr>
              <w:t xml:space="preserve">Номер </w:t>
            </w:r>
            <w:r w:rsidRPr="00E20EDE"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  <w:t>паспорта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D5B81F" w14:textId="2873C9E7" w:rsidR="00C74051" w:rsidRPr="00E20EDE" w:rsidRDefault="0030584E" w:rsidP="009E7D33">
            <w:pPr>
              <w:overflowPunct w:val="0"/>
              <w:contextualSpacing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  <w:r w:rsidRPr="00E20EDE">
              <w:rPr>
                <w:rFonts w:ascii="Times New Roman" w:eastAsiaTheme="minorEastAsia" w:hAnsi="Times New Roman"/>
                <w:color w:val="000000"/>
                <w:sz w:val="20"/>
              </w:rPr>
              <w:t xml:space="preserve">Адреса </w:t>
            </w:r>
            <w:proofErr w:type="spellStart"/>
            <w:r w:rsidRPr="00E20EDE">
              <w:rPr>
                <w:rFonts w:ascii="Times New Roman" w:eastAsiaTheme="minorEastAsia" w:hAnsi="Times New Roman"/>
                <w:color w:val="000000"/>
                <w:sz w:val="20"/>
              </w:rPr>
              <w:t>місця</w:t>
            </w:r>
            <w:proofErr w:type="spellEnd"/>
            <w:r w:rsidRPr="00E20EDE">
              <w:rPr>
                <w:rFonts w:ascii="Times New Roman" w:eastAsiaTheme="minorEastAsia" w:hAnsi="Times New Roman"/>
                <w:color w:val="000000"/>
                <w:sz w:val="20"/>
              </w:rPr>
              <w:t xml:space="preserve"> </w:t>
            </w:r>
            <w:proofErr w:type="spellStart"/>
            <w:r w:rsidRPr="00E20EDE">
              <w:rPr>
                <w:rFonts w:ascii="Times New Roman" w:eastAsiaTheme="minorEastAsia" w:hAnsi="Times New Roman"/>
                <w:color w:val="000000"/>
                <w:sz w:val="20"/>
              </w:rPr>
              <w:t>перебування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55C0D" w14:textId="3104281A" w:rsidR="00C74051" w:rsidRPr="00E20EDE" w:rsidRDefault="0030584E" w:rsidP="009E7D33">
            <w:pPr>
              <w:overflowPunct w:val="0"/>
              <w:contextualSpacing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  <w:r w:rsidRPr="00E20EDE"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  <w:t xml:space="preserve">Ступінь </w:t>
            </w:r>
            <w:proofErr w:type="spellStart"/>
            <w:r w:rsidRPr="00E20EDE"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  <w:t>спорідненості</w:t>
            </w:r>
            <w:proofErr w:type="spellEnd"/>
            <w:r w:rsidRPr="00E20EDE"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  <w:t xml:space="preserve"> (по </w:t>
            </w:r>
            <w:proofErr w:type="spellStart"/>
            <w:r w:rsidRPr="00E20EDE"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  <w:t>відношенню</w:t>
            </w:r>
            <w:proofErr w:type="spellEnd"/>
            <w:r w:rsidRPr="00E20EDE"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  <w:t xml:space="preserve"> до </w:t>
            </w:r>
            <w:proofErr w:type="spellStart"/>
            <w:r w:rsidRPr="00E20EDE"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  <w:t>заявника</w:t>
            </w:r>
            <w:proofErr w:type="spellEnd"/>
            <w:r w:rsidRPr="00E20EDE"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  <w:t>)</w:t>
            </w:r>
          </w:p>
        </w:tc>
      </w:tr>
      <w:tr w:rsidR="00C74051" w:rsidRPr="00E20EDE" w14:paraId="5836132F" w14:textId="77777777" w:rsidTr="00C0440A">
        <w:trPr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16F13" w14:textId="77777777" w:rsidR="00C74051" w:rsidRPr="00E20EDE" w:rsidRDefault="00C74051" w:rsidP="009E7D33">
            <w:pPr>
              <w:overflowPunct w:val="0"/>
              <w:contextualSpacing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  <w:p w14:paraId="776EEC7D" w14:textId="77777777" w:rsidR="00C74051" w:rsidRPr="00E20EDE" w:rsidRDefault="00C74051" w:rsidP="009E7D33">
            <w:pPr>
              <w:overflowPunct w:val="0"/>
              <w:contextualSpacing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736746" w14:textId="77777777" w:rsidR="00C74051" w:rsidRPr="00E20EDE" w:rsidRDefault="00C74051" w:rsidP="009E7D33">
            <w:pPr>
              <w:overflowPunct w:val="0"/>
              <w:contextualSpacing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4DEFF9" w14:textId="77777777" w:rsidR="00C74051" w:rsidRPr="00E20EDE" w:rsidRDefault="00C74051" w:rsidP="009E7D33">
            <w:pPr>
              <w:overflowPunct w:val="0"/>
              <w:contextualSpacing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  <w:p w14:paraId="33FC13ED" w14:textId="77777777" w:rsidR="00C74051" w:rsidRPr="00E20EDE" w:rsidRDefault="00C74051" w:rsidP="009E7D33">
            <w:pPr>
              <w:overflowPunct w:val="0"/>
              <w:contextualSpacing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953739" w14:textId="77777777" w:rsidR="00C74051" w:rsidRPr="00E20EDE" w:rsidRDefault="00C74051" w:rsidP="009E7D33">
            <w:pPr>
              <w:overflowPunct w:val="0"/>
              <w:contextualSpacing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  <w:p w14:paraId="3F747487" w14:textId="77777777" w:rsidR="00C74051" w:rsidRPr="00E20EDE" w:rsidRDefault="00C74051" w:rsidP="009E7D33">
            <w:pPr>
              <w:overflowPunct w:val="0"/>
              <w:contextualSpacing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  <w:p w14:paraId="71A72B51" w14:textId="77777777" w:rsidR="00C74051" w:rsidRPr="00E20EDE" w:rsidRDefault="00C74051" w:rsidP="009E7D33">
            <w:pPr>
              <w:overflowPunct w:val="0"/>
              <w:contextualSpacing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  <w:p w14:paraId="3535BF2F" w14:textId="77777777" w:rsidR="00C74051" w:rsidRPr="00E20EDE" w:rsidRDefault="00C74051" w:rsidP="009E7D33">
            <w:pPr>
              <w:overflowPunct w:val="0"/>
              <w:contextualSpacing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4322F" w14:textId="77777777" w:rsidR="00C74051" w:rsidRPr="00E20EDE" w:rsidRDefault="00C74051" w:rsidP="009E7D33">
            <w:pPr>
              <w:overflowPunct w:val="0"/>
              <w:contextualSpacing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</w:tc>
      </w:tr>
      <w:tr w:rsidR="00C74051" w:rsidRPr="00E20EDE" w14:paraId="2983F421" w14:textId="77777777" w:rsidTr="00C0440A">
        <w:trPr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8AD14F" w14:textId="77777777" w:rsidR="00C74051" w:rsidRPr="00E20EDE" w:rsidRDefault="00C74051" w:rsidP="009E7D33">
            <w:pPr>
              <w:overflowPunct w:val="0"/>
              <w:contextualSpacing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  <w:p w14:paraId="418C985E" w14:textId="77777777" w:rsidR="00C74051" w:rsidRPr="00E20EDE" w:rsidRDefault="00C74051" w:rsidP="009E7D33">
            <w:pPr>
              <w:overflowPunct w:val="0"/>
              <w:contextualSpacing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BE31BA" w14:textId="77777777" w:rsidR="00C74051" w:rsidRPr="00E20EDE" w:rsidRDefault="00C74051" w:rsidP="009E7D33">
            <w:pPr>
              <w:overflowPunct w:val="0"/>
              <w:contextualSpacing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695C6" w14:textId="77777777" w:rsidR="00C74051" w:rsidRPr="00E20EDE" w:rsidRDefault="00C74051" w:rsidP="009E7D33">
            <w:pPr>
              <w:overflowPunct w:val="0"/>
              <w:contextualSpacing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  <w:p w14:paraId="662C814D" w14:textId="77777777" w:rsidR="00C74051" w:rsidRPr="00E20EDE" w:rsidRDefault="00C74051" w:rsidP="009E7D33">
            <w:pPr>
              <w:overflowPunct w:val="0"/>
              <w:contextualSpacing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6965E6" w14:textId="77777777" w:rsidR="00C74051" w:rsidRPr="00E20EDE" w:rsidRDefault="00C74051" w:rsidP="009E7D33">
            <w:pPr>
              <w:overflowPunct w:val="0"/>
              <w:contextualSpacing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  <w:p w14:paraId="6A771D37" w14:textId="77777777" w:rsidR="00C74051" w:rsidRPr="00E20EDE" w:rsidRDefault="00C74051" w:rsidP="009E7D33">
            <w:pPr>
              <w:overflowPunct w:val="0"/>
              <w:contextualSpacing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  <w:p w14:paraId="76A8C010" w14:textId="77777777" w:rsidR="00C74051" w:rsidRPr="00E20EDE" w:rsidRDefault="00C74051" w:rsidP="009E7D33">
            <w:pPr>
              <w:overflowPunct w:val="0"/>
              <w:contextualSpacing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  <w:p w14:paraId="42DD1408" w14:textId="77777777" w:rsidR="00C74051" w:rsidRPr="00E20EDE" w:rsidRDefault="00C74051" w:rsidP="009E7D33">
            <w:pPr>
              <w:overflowPunct w:val="0"/>
              <w:contextualSpacing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583D" w14:textId="77777777" w:rsidR="00C74051" w:rsidRPr="00E20EDE" w:rsidRDefault="00C74051" w:rsidP="009E7D33">
            <w:pPr>
              <w:overflowPunct w:val="0"/>
              <w:contextualSpacing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</w:tc>
      </w:tr>
      <w:tr w:rsidR="00C74051" w:rsidRPr="00E20EDE" w14:paraId="05CC306C" w14:textId="77777777" w:rsidTr="00C0440A">
        <w:trPr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952E8" w14:textId="77777777" w:rsidR="00C74051" w:rsidRPr="00E20EDE" w:rsidRDefault="00C74051" w:rsidP="009E7D33">
            <w:pPr>
              <w:overflowPunct w:val="0"/>
              <w:contextualSpacing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  <w:p w14:paraId="202E5B9C" w14:textId="77777777" w:rsidR="00C74051" w:rsidRPr="00E20EDE" w:rsidRDefault="00C74051" w:rsidP="009E7D33">
            <w:pPr>
              <w:overflowPunct w:val="0"/>
              <w:contextualSpacing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7D3488" w14:textId="77777777" w:rsidR="00C74051" w:rsidRPr="00E20EDE" w:rsidRDefault="00C74051" w:rsidP="009E7D33">
            <w:pPr>
              <w:overflowPunct w:val="0"/>
              <w:contextualSpacing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551C79" w14:textId="77777777" w:rsidR="00C74051" w:rsidRPr="00E20EDE" w:rsidRDefault="00C74051" w:rsidP="009E7D33">
            <w:pPr>
              <w:overflowPunct w:val="0"/>
              <w:contextualSpacing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  <w:p w14:paraId="57322A58" w14:textId="77777777" w:rsidR="00C74051" w:rsidRPr="00E20EDE" w:rsidRDefault="00C74051" w:rsidP="009E7D33">
            <w:pPr>
              <w:overflowPunct w:val="0"/>
              <w:contextualSpacing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F4A63" w14:textId="77777777" w:rsidR="00C74051" w:rsidRPr="00E20EDE" w:rsidRDefault="00C74051" w:rsidP="009E7D33">
            <w:pPr>
              <w:overflowPunct w:val="0"/>
              <w:contextualSpacing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  <w:p w14:paraId="26257855" w14:textId="77777777" w:rsidR="00C74051" w:rsidRPr="00E20EDE" w:rsidRDefault="00C74051" w:rsidP="009E7D33">
            <w:pPr>
              <w:overflowPunct w:val="0"/>
              <w:contextualSpacing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  <w:p w14:paraId="0686097B" w14:textId="77777777" w:rsidR="00C74051" w:rsidRPr="00E20EDE" w:rsidRDefault="00C74051" w:rsidP="009E7D33">
            <w:pPr>
              <w:overflowPunct w:val="0"/>
              <w:contextualSpacing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  <w:p w14:paraId="5F267ACA" w14:textId="77777777" w:rsidR="00C74051" w:rsidRPr="00E20EDE" w:rsidRDefault="00C74051" w:rsidP="009E7D33">
            <w:pPr>
              <w:overflowPunct w:val="0"/>
              <w:contextualSpacing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7FAE" w14:textId="77777777" w:rsidR="00C74051" w:rsidRPr="00E20EDE" w:rsidRDefault="00C74051" w:rsidP="009E7D33">
            <w:pPr>
              <w:overflowPunct w:val="0"/>
              <w:contextualSpacing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</w:p>
        </w:tc>
      </w:tr>
    </w:tbl>
    <w:p w14:paraId="056A5C88" w14:textId="38DBB12E" w:rsidR="009B393A" w:rsidRPr="00E20EDE" w:rsidRDefault="009B393A" w:rsidP="009E7D33">
      <w:pPr>
        <w:contextualSpacing/>
        <w:rPr>
          <w:rFonts w:ascii="Times New Roman" w:hAnsi="Times New Roman"/>
          <w:sz w:val="24"/>
          <w:szCs w:val="24"/>
          <w:lang w:val="ru-RU"/>
        </w:rPr>
      </w:pPr>
      <w:r w:rsidRPr="00E20EDE">
        <w:rPr>
          <w:rFonts w:ascii="Times New Roman" w:hAnsi="Times New Roman"/>
          <w:sz w:val="24"/>
          <w:szCs w:val="24"/>
          <w:lang w:val="ru-RU"/>
        </w:rPr>
        <w:t>●</w:t>
      </w:r>
      <w:r w:rsidR="0030584E" w:rsidRPr="00E20EDE">
        <w:rPr>
          <w:rFonts w:ascii="Times New Roman" w:hAnsi="Times New Roman"/>
          <w:lang w:val="ru-RU"/>
        </w:rPr>
        <w:t xml:space="preserve"> </w:t>
      </w:r>
      <w:proofErr w:type="spellStart"/>
      <w:r w:rsidR="0030584E" w:rsidRPr="00E20EDE">
        <w:rPr>
          <w:rFonts w:ascii="Times New Roman" w:hAnsi="Times New Roman"/>
          <w:sz w:val="24"/>
          <w:szCs w:val="24"/>
          <w:lang w:val="ru-RU"/>
        </w:rPr>
        <w:t>Спосіб</w:t>
      </w:r>
      <w:proofErr w:type="spellEnd"/>
      <w:r w:rsidR="0030584E"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0584E" w:rsidRPr="00E20EDE">
        <w:rPr>
          <w:rFonts w:ascii="Times New Roman" w:hAnsi="Times New Roman"/>
          <w:sz w:val="24"/>
          <w:szCs w:val="24"/>
          <w:lang w:val="ru-RU"/>
        </w:rPr>
        <w:t>отримання</w:t>
      </w:r>
      <w:proofErr w:type="spellEnd"/>
      <w:r w:rsidR="0030584E"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0584E" w:rsidRPr="00E20EDE">
        <w:rPr>
          <w:rFonts w:ascii="Times New Roman" w:hAnsi="Times New Roman"/>
          <w:sz w:val="24"/>
          <w:szCs w:val="24"/>
          <w:lang w:val="ru-RU"/>
        </w:rPr>
        <w:t>допомоги</w:t>
      </w:r>
      <w:proofErr w:type="spellEnd"/>
      <w:r w:rsidR="0030584E" w:rsidRPr="00E20EDE">
        <w:rPr>
          <w:rFonts w:ascii="Times New Roman" w:hAnsi="Times New Roman"/>
          <w:sz w:val="24"/>
          <w:szCs w:val="24"/>
          <w:lang w:val="ru-RU"/>
        </w:rPr>
        <w:t xml:space="preserve"> ※</w:t>
      </w:r>
      <w:proofErr w:type="spellStart"/>
      <w:r w:rsidR="0030584E" w:rsidRPr="00E20EDE">
        <w:rPr>
          <w:rFonts w:ascii="Times New Roman" w:hAnsi="Times New Roman"/>
          <w:sz w:val="24"/>
          <w:szCs w:val="24"/>
          <w:lang w:val="ru-RU"/>
        </w:rPr>
        <w:t>Обведіть</w:t>
      </w:r>
      <w:proofErr w:type="spellEnd"/>
      <w:r w:rsidR="0030584E" w:rsidRPr="00E20EDE">
        <w:rPr>
          <w:rFonts w:ascii="Times New Roman" w:hAnsi="Times New Roman"/>
          <w:sz w:val="24"/>
          <w:szCs w:val="24"/>
          <w:lang w:val="ru-RU"/>
        </w:rPr>
        <w:t xml:space="preserve"> бажаний спосіб отримання</w:t>
      </w:r>
      <w:r w:rsidR="00054171" w:rsidRPr="00E20EDE">
        <w:rPr>
          <w:rFonts w:ascii="Times New Roman" w:hAnsi="Times New Roman"/>
          <w:sz w:val="24"/>
          <w:szCs w:val="24"/>
          <w:lang w:val="ru-RU"/>
        </w:rPr>
        <w:t>.</w:t>
      </w:r>
    </w:p>
    <w:p w14:paraId="47320B73" w14:textId="77E3E256" w:rsidR="009B393A" w:rsidRPr="00E20EDE" w:rsidRDefault="0030584E" w:rsidP="009E7D33">
      <w:pPr>
        <w:contextualSpacing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E20EDE">
        <w:rPr>
          <w:rFonts w:ascii="Times New Roman" w:hAnsi="Times New Roman"/>
          <w:sz w:val="24"/>
          <w:szCs w:val="24"/>
          <w:lang w:val="ru-RU"/>
        </w:rPr>
        <w:t xml:space="preserve">(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Готівкові</w:t>
      </w:r>
      <w:proofErr w:type="spellEnd"/>
      <w:proofErr w:type="gram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кошти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)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Переказ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банківський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lang w:val="ru-RU"/>
        </w:rPr>
        <w:t>рахунок</w:t>
      </w:r>
      <w:proofErr w:type="spellEnd"/>
      <w:r w:rsidRPr="00E20EDE">
        <w:rPr>
          <w:rFonts w:ascii="Times New Roman" w:hAnsi="Times New Roman"/>
          <w:sz w:val="24"/>
          <w:szCs w:val="24"/>
          <w:lang w:val="ru-RU"/>
        </w:rPr>
        <w:t xml:space="preserve"> )</w:t>
      </w:r>
    </w:p>
    <w:p w14:paraId="31F9EABD" w14:textId="77777777" w:rsidR="0030584E" w:rsidRPr="00E20EDE" w:rsidRDefault="0030584E" w:rsidP="009E7D33">
      <w:pPr>
        <w:ind w:left="240" w:hangingChars="100" w:hanging="240"/>
        <w:contextualSpacing/>
        <w:rPr>
          <w:rFonts w:ascii="Times New Roman" w:hAnsi="Times New Roman"/>
          <w:sz w:val="24"/>
          <w:szCs w:val="24"/>
          <w:lang w:val="ru-RU"/>
        </w:rPr>
      </w:pPr>
    </w:p>
    <w:p w14:paraId="65EE13B7" w14:textId="2B83E5F4" w:rsidR="00FF4F32" w:rsidRPr="00E20EDE" w:rsidRDefault="009B393A" w:rsidP="009E7D33">
      <w:pPr>
        <w:ind w:left="240" w:hangingChars="100" w:hanging="240"/>
        <w:contextualSpacing/>
        <w:rPr>
          <w:rFonts w:ascii="Times New Roman" w:hAnsi="Times New Roman"/>
          <w:sz w:val="24"/>
          <w:szCs w:val="24"/>
          <w:lang w:val="ru-RU"/>
        </w:rPr>
      </w:pPr>
      <w:r w:rsidRPr="00E20EDE">
        <w:rPr>
          <w:rFonts w:ascii="Times New Roman" w:hAnsi="Times New Roman"/>
          <w:sz w:val="24"/>
          <w:szCs w:val="24"/>
          <w:lang w:val="ru-RU"/>
        </w:rPr>
        <w:t>●</w:t>
      </w:r>
      <w:r w:rsidR="00A74A88" w:rsidRPr="00E20EDE">
        <w:rPr>
          <w:rFonts w:ascii="Times New Roman" w:hAnsi="Times New Roman"/>
        </w:rPr>
        <w:t xml:space="preserve"> </w:t>
      </w:r>
      <w:r w:rsidR="00A74A88" w:rsidRPr="00E20EDE">
        <w:rPr>
          <w:rFonts w:ascii="Times New Roman" w:hAnsi="Times New Roman"/>
          <w:sz w:val="24"/>
          <w:szCs w:val="24"/>
          <w:lang w:val="ru-RU"/>
        </w:rPr>
        <w:t xml:space="preserve">Дані </w:t>
      </w:r>
      <w:proofErr w:type="spellStart"/>
      <w:r w:rsidR="00A74A88" w:rsidRPr="00E20EDE">
        <w:rPr>
          <w:rFonts w:ascii="Times New Roman" w:hAnsi="Times New Roman"/>
          <w:sz w:val="24"/>
          <w:szCs w:val="24"/>
          <w:lang w:val="ru-RU"/>
        </w:rPr>
        <w:t>заявника</w:t>
      </w:r>
      <w:proofErr w:type="spellEnd"/>
    </w:p>
    <w:tbl>
      <w:tblPr>
        <w:tblStyle w:val="TableGrid"/>
        <w:tblW w:w="9073" w:type="dxa"/>
        <w:tblInd w:w="-289" w:type="dxa"/>
        <w:tblLook w:val="04A0" w:firstRow="1" w:lastRow="0" w:firstColumn="1" w:lastColumn="0" w:noHBand="0" w:noVBand="1"/>
      </w:tblPr>
      <w:tblGrid>
        <w:gridCol w:w="1418"/>
        <w:gridCol w:w="1985"/>
        <w:gridCol w:w="709"/>
        <w:gridCol w:w="4961"/>
      </w:tblGrid>
      <w:tr w:rsidR="009B393A" w:rsidRPr="00E20EDE" w14:paraId="12955055" w14:textId="77777777" w:rsidTr="005D12D2">
        <w:trPr>
          <w:trHeight w:val="491"/>
        </w:trPr>
        <w:tc>
          <w:tcPr>
            <w:tcW w:w="3403" w:type="dxa"/>
            <w:gridSpan w:val="2"/>
            <w:vAlign w:val="center"/>
          </w:tcPr>
          <w:p w14:paraId="7977449E" w14:textId="77777777" w:rsidR="009B393A" w:rsidRPr="00E20EDE" w:rsidRDefault="00900A11" w:rsidP="009E7D3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EDE">
              <w:rPr>
                <w:rFonts w:ascii="Times New Roman" w:eastAsiaTheme="minorEastAsia" w:hAnsi="Times New Roman"/>
                <w:color w:val="000000"/>
                <w:sz w:val="20"/>
              </w:rPr>
              <w:t xml:space="preserve">ФИО </w:t>
            </w:r>
            <w:proofErr w:type="spellStart"/>
            <w:r w:rsidRPr="00E20EDE">
              <w:rPr>
                <w:rFonts w:ascii="Times New Roman" w:eastAsiaTheme="minorEastAsia" w:hAnsi="Times New Roman"/>
                <w:color w:val="000000"/>
                <w:sz w:val="20"/>
              </w:rPr>
              <w:t>заявителя</w:t>
            </w:r>
            <w:proofErr w:type="spellEnd"/>
            <w:r w:rsidR="004C392E" w:rsidRPr="00E20EDE">
              <w:rPr>
                <w:rFonts w:ascii="Times New Roman" w:eastAsiaTheme="minorEastAsia" w:hAnsi="Times New Roman"/>
                <w:color w:val="000000"/>
                <w:sz w:val="20"/>
              </w:rPr>
              <w:t>・</w:t>
            </w:r>
            <w:r w:rsidRPr="00E20EDE">
              <w:rPr>
                <w:rFonts w:ascii="Times New Roman" w:eastAsiaTheme="minorEastAsia" w:hAnsi="Times New Roman"/>
                <w:color w:val="000000"/>
                <w:sz w:val="20"/>
              </w:rPr>
              <w:t>телефон для связи</w:t>
            </w:r>
          </w:p>
        </w:tc>
        <w:tc>
          <w:tcPr>
            <w:tcW w:w="5670" w:type="dxa"/>
            <w:gridSpan w:val="2"/>
            <w:vAlign w:val="center"/>
          </w:tcPr>
          <w:p w14:paraId="6F906C3D" w14:textId="34A00A8E" w:rsidR="009B393A" w:rsidRPr="00E20EDE" w:rsidRDefault="009B5DD3" w:rsidP="00A81617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E20EDE">
              <w:rPr>
                <w:rStyle w:val="y2iqfc"/>
                <w:rFonts w:ascii="Times New Roman" w:hAnsi="Times New Roman" w:cs="Times New Roman"/>
                <w:lang w:val="uk-UA"/>
              </w:rPr>
              <w:t>ПІБ заявника</w:t>
            </w:r>
            <w:r w:rsidRPr="00E20EDE">
              <w:rPr>
                <w:rFonts w:ascii="Times New Roman" w:eastAsiaTheme="minorEastAsia" w:hAnsi="Times New Roman" w:cs="Times New Roman"/>
                <w:color w:val="000000"/>
              </w:rPr>
              <w:t>・</w:t>
            </w:r>
            <w:r w:rsidRPr="00E20EDE">
              <w:rPr>
                <w:rStyle w:val="y2iqfc"/>
                <w:rFonts w:ascii="Times New Roman" w:hAnsi="Times New Roman" w:cs="Times New Roman"/>
                <w:lang w:val="uk-UA"/>
              </w:rPr>
              <w:t>телефон для зв'язку</w:t>
            </w:r>
          </w:p>
        </w:tc>
      </w:tr>
      <w:tr w:rsidR="009B393A" w:rsidRPr="00E20EDE" w14:paraId="3CCB3A2A" w14:textId="77777777" w:rsidTr="009B393A">
        <w:trPr>
          <w:trHeight w:val="491"/>
        </w:trPr>
        <w:tc>
          <w:tcPr>
            <w:tcW w:w="9073" w:type="dxa"/>
            <w:gridSpan w:val="4"/>
            <w:tcBorders>
              <w:left w:val="nil"/>
              <w:right w:val="nil"/>
            </w:tcBorders>
            <w:vAlign w:val="center"/>
          </w:tcPr>
          <w:p w14:paraId="05377D36" w14:textId="4BBA177B" w:rsidR="009B393A" w:rsidRPr="00E20EDE" w:rsidRDefault="009B393A" w:rsidP="009E7D33">
            <w:pPr>
              <w:ind w:left="120" w:hangingChars="50" w:hanging="120"/>
              <w:contextualSpacing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E20EDE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※</w:t>
            </w:r>
            <w:r w:rsidR="009B5DD3" w:rsidRPr="00E20EDE">
              <w:rPr>
                <w:rFonts w:ascii="Times New Roman" w:hAnsi="Times New Roman"/>
              </w:rPr>
              <w:t xml:space="preserve"> </w:t>
            </w:r>
            <w:r w:rsidR="009B5DD3" w:rsidRPr="00E20EDE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 xml:space="preserve">Якщо для </w:t>
            </w:r>
            <w:proofErr w:type="spellStart"/>
            <w:r w:rsidR="009B5DD3" w:rsidRPr="00E20EDE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отримання</w:t>
            </w:r>
            <w:proofErr w:type="spellEnd"/>
            <w:r w:rsidR="009B5DD3" w:rsidRPr="00E20EDE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B5DD3" w:rsidRPr="00E20EDE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допомоги</w:t>
            </w:r>
            <w:proofErr w:type="spellEnd"/>
            <w:r w:rsidR="009B5DD3" w:rsidRPr="00E20EDE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B5DD3" w:rsidRPr="00E20EDE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було</w:t>
            </w:r>
            <w:proofErr w:type="spellEnd"/>
            <w:r w:rsidR="009B5DD3" w:rsidRPr="00E20EDE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B5DD3" w:rsidRPr="00E20EDE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обрано</w:t>
            </w:r>
            <w:proofErr w:type="spellEnd"/>
            <w:r w:rsidR="009B5DD3" w:rsidRPr="00E20EDE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B5DD3" w:rsidRPr="00E20EDE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переказ</w:t>
            </w:r>
            <w:proofErr w:type="spellEnd"/>
            <w:r w:rsidR="009B5DD3" w:rsidRPr="00E20EDE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="009B5DD3" w:rsidRPr="00E20EDE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банківський</w:t>
            </w:r>
            <w:proofErr w:type="spellEnd"/>
            <w:r w:rsidR="009B5DD3" w:rsidRPr="00E20EDE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B5DD3" w:rsidRPr="00E20EDE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рахунок</w:t>
            </w:r>
            <w:proofErr w:type="spellEnd"/>
            <w:r w:rsidR="009B5DD3" w:rsidRPr="00E20EDE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 xml:space="preserve">, будь ласка, </w:t>
            </w:r>
            <w:proofErr w:type="spellStart"/>
            <w:r w:rsidR="009B5DD3" w:rsidRPr="00E20EDE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вкажіть</w:t>
            </w:r>
            <w:proofErr w:type="spellEnd"/>
            <w:r w:rsidR="009B5DD3" w:rsidRPr="00E20EDE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B5DD3" w:rsidRPr="00E20EDE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банківські</w:t>
            </w:r>
            <w:proofErr w:type="spellEnd"/>
            <w:r w:rsidR="009B5DD3" w:rsidRPr="00E20EDE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B5DD3" w:rsidRPr="00E20EDE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реквізити</w:t>
            </w:r>
            <w:proofErr w:type="spellEnd"/>
            <w:r w:rsidR="009B5DD3" w:rsidRPr="00E20EDE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9B393A" w:rsidRPr="00E20EDE" w14:paraId="4867FAA5" w14:textId="77777777" w:rsidTr="008650CA">
        <w:trPr>
          <w:trHeight w:val="413"/>
        </w:trPr>
        <w:tc>
          <w:tcPr>
            <w:tcW w:w="1418" w:type="dxa"/>
            <w:vMerge w:val="restart"/>
            <w:vAlign w:val="center"/>
          </w:tcPr>
          <w:p w14:paraId="11828AA1" w14:textId="77777777" w:rsidR="009B5DD3" w:rsidRPr="00E20EDE" w:rsidRDefault="009B5DD3" w:rsidP="009B5DD3">
            <w:pPr>
              <w:contextualSpacing/>
              <w:jc w:val="center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  <w:r w:rsidRPr="00E20EDE"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  <w:t xml:space="preserve">Рахунок </w:t>
            </w:r>
            <w:proofErr w:type="spellStart"/>
            <w:r w:rsidRPr="00E20EDE"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  <w:t>заявника</w:t>
            </w:r>
            <w:proofErr w:type="spellEnd"/>
          </w:p>
          <w:p w14:paraId="5105ACDC" w14:textId="580D1030" w:rsidR="004C392E" w:rsidRPr="00E20EDE" w:rsidRDefault="009B5DD3" w:rsidP="009B5DD3">
            <w:pPr>
              <w:contextualSpacing/>
              <w:jc w:val="center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  <w:r w:rsidRPr="00E20EDE"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  <w:t>(</w:t>
            </w:r>
            <w:proofErr w:type="spellStart"/>
            <w:r w:rsidRPr="00E20EDE"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  <w:t>Рахунок</w:t>
            </w:r>
            <w:proofErr w:type="spellEnd"/>
            <w:r w:rsidRPr="00E20EDE"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  <w:t xml:space="preserve"> для </w:t>
            </w:r>
            <w:proofErr w:type="spellStart"/>
            <w:r w:rsidRPr="00E20EDE"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  <w:t>переказу</w:t>
            </w:r>
            <w:proofErr w:type="spellEnd"/>
            <w:r w:rsidRPr="00E20EDE"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C5607E" w14:textId="0E9F2C29" w:rsidR="009B393A" w:rsidRPr="00E20EDE" w:rsidRDefault="009B5DD3" w:rsidP="009E7D33">
            <w:pPr>
              <w:overflowPunct w:val="0"/>
              <w:contextualSpacing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  <w:r w:rsidRPr="00E20EDE">
              <w:rPr>
                <w:rFonts w:ascii="Times New Roman" w:eastAsiaTheme="minorEastAsia" w:hAnsi="Times New Roman"/>
                <w:color w:val="000000"/>
                <w:sz w:val="20"/>
              </w:rPr>
              <w:t xml:space="preserve">Найменування </w:t>
            </w:r>
            <w:proofErr w:type="spellStart"/>
            <w:r w:rsidRPr="00E20EDE">
              <w:rPr>
                <w:rFonts w:ascii="Times New Roman" w:eastAsiaTheme="minorEastAsia" w:hAnsi="Times New Roman"/>
                <w:color w:val="000000"/>
                <w:sz w:val="20"/>
              </w:rPr>
              <w:t>банку</w:t>
            </w:r>
            <w:proofErr w:type="spellEnd"/>
          </w:p>
        </w:tc>
        <w:tc>
          <w:tcPr>
            <w:tcW w:w="4961" w:type="dxa"/>
            <w:vAlign w:val="center"/>
          </w:tcPr>
          <w:p w14:paraId="6C13A32E" w14:textId="77777777" w:rsidR="009B393A" w:rsidRPr="00E20EDE" w:rsidRDefault="009B393A" w:rsidP="009E7D3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3A" w:rsidRPr="00E20EDE" w14:paraId="0725071C" w14:textId="77777777" w:rsidTr="008650CA">
        <w:trPr>
          <w:trHeight w:val="419"/>
        </w:trPr>
        <w:tc>
          <w:tcPr>
            <w:tcW w:w="1418" w:type="dxa"/>
            <w:vMerge/>
            <w:vAlign w:val="center"/>
          </w:tcPr>
          <w:p w14:paraId="58076B2D" w14:textId="77777777" w:rsidR="009B393A" w:rsidRPr="00E20EDE" w:rsidRDefault="009B393A" w:rsidP="009E7D3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A77205" w14:textId="232491DD" w:rsidR="009B393A" w:rsidRPr="00E20EDE" w:rsidRDefault="009B5DD3" w:rsidP="009E7D33">
            <w:pPr>
              <w:overflowPunct w:val="0"/>
              <w:contextualSpacing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0"/>
              </w:rPr>
            </w:pPr>
            <w:r w:rsidRPr="00E20EDE"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  <w:t>Відділення</w:t>
            </w:r>
            <w:r w:rsidR="00900A11" w:rsidRPr="00E20EDE">
              <w:rPr>
                <w:rFonts w:ascii="Times New Roman" w:eastAsiaTheme="minorEastAsia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45CDE708" w14:textId="77777777" w:rsidR="009B393A" w:rsidRPr="00E20EDE" w:rsidRDefault="009B393A" w:rsidP="009E7D3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3A" w:rsidRPr="00E20EDE" w14:paraId="635CE146" w14:textId="77777777" w:rsidTr="008650CA">
        <w:trPr>
          <w:trHeight w:val="424"/>
        </w:trPr>
        <w:tc>
          <w:tcPr>
            <w:tcW w:w="1418" w:type="dxa"/>
            <w:vMerge/>
            <w:vAlign w:val="center"/>
          </w:tcPr>
          <w:p w14:paraId="328E718C" w14:textId="77777777" w:rsidR="009B393A" w:rsidRPr="00E20EDE" w:rsidRDefault="009B393A" w:rsidP="009E7D3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A6E06D" w14:textId="0D454EFA" w:rsidR="009B393A" w:rsidRPr="00E20EDE" w:rsidRDefault="009B5DD3" w:rsidP="009E7D33">
            <w:pPr>
              <w:overflowPunct w:val="0"/>
              <w:contextualSpacing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0"/>
              </w:rPr>
            </w:pPr>
            <w:r w:rsidRPr="00E20EDE">
              <w:rPr>
                <w:rFonts w:ascii="Times New Roman" w:eastAsiaTheme="minorEastAsia" w:hAnsi="Times New Roman"/>
                <w:color w:val="000000"/>
                <w:sz w:val="20"/>
              </w:rPr>
              <w:t xml:space="preserve">Ощадний рахунок </w:t>
            </w:r>
            <w:r w:rsidRPr="00E20EDE">
              <w:rPr>
                <w:rFonts w:ascii="Times New Roman" w:eastAsiaTheme="minorEastAsia" w:hAnsi="Times New Roman"/>
                <w:color w:val="000000"/>
                <w:sz w:val="20"/>
              </w:rPr>
              <w:t>・</w:t>
            </w:r>
            <w:r w:rsidRPr="00E20EDE">
              <w:rPr>
                <w:rFonts w:ascii="Times New Roman" w:eastAsiaTheme="minorEastAsia" w:hAnsi="Times New Roman"/>
                <w:color w:val="000000"/>
                <w:sz w:val="20"/>
              </w:rPr>
              <w:t>Поточний рахунок</w:t>
            </w:r>
          </w:p>
        </w:tc>
        <w:tc>
          <w:tcPr>
            <w:tcW w:w="4961" w:type="dxa"/>
            <w:vAlign w:val="center"/>
          </w:tcPr>
          <w:p w14:paraId="25FC83E6" w14:textId="77777777" w:rsidR="009B393A" w:rsidRPr="00E20EDE" w:rsidRDefault="009B393A" w:rsidP="009E7D3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3A" w:rsidRPr="00E20EDE" w14:paraId="62247FD7" w14:textId="77777777" w:rsidTr="008650CA">
        <w:trPr>
          <w:trHeight w:val="417"/>
        </w:trPr>
        <w:tc>
          <w:tcPr>
            <w:tcW w:w="1418" w:type="dxa"/>
            <w:vMerge/>
            <w:vAlign w:val="center"/>
          </w:tcPr>
          <w:p w14:paraId="7D3B28A5" w14:textId="77777777" w:rsidR="009B393A" w:rsidRPr="00E20EDE" w:rsidRDefault="009B393A" w:rsidP="009E7D3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93498F" w14:textId="606EF3F6" w:rsidR="009B393A" w:rsidRPr="00E20EDE" w:rsidRDefault="009B5DD3" w:rsidP="009E7D33">
            <w:pPr>
              <w:overflowPunct w:val="0"/>
              <w:contextualSpacing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</w:pPr>
            <w:r w:rsidRPr="00E20EDE"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  <w:t xml:space="preserve">Номер </w:t>
            </w:r>
            <w:proofErr w:type="spellStart"/>
            <w:r w:rsidRPr="00E20EDE">
              <w:rPr>
                <w:rFonts w:ascii="Times New Roman" w:eastAsiaTheme="minorEastAsia" w:hAnsi="Times New Roman"/>
                <w:color w:val="000000"/>
                <w:sz w:val="20"/>
                <w:lang w:val="ru-RU"/>
              </w:rPr>
              <w:t>рахунку</w:t>
            </w:r>
            <w:proofErr w:type="spellEnd"/>
          </w:p>
        </w:tc>
        <w:tc>
          <w:tcPr>
            <w:tcW w:w="4961" w:type="dxa"/>
            <w:vAlign w:val="center"/>
          </w:tcPr>
          <w:p w14:paraId="6A79EA75" w14:textId="77777777" w:rsidR="009B393A" w:rsidRPr="00E20EDE" w:rsidRDefault="009B393A" w:rsidP="009E7D3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49462E" w14:textId="0FCBF424" w:rsidR="00882589" w:rsidRPr="00E20EDE" w:rsidRDefault="00882589" w:rsidP="009E7D33">
      <w:pPr>
        <w:contextualSpacing/>
        <w:rPr>
          <w:rFonts w:ascii="Times New Roman" w:hAnsi="Times New Roman"/>
          <w:sz w:val="24"/>
          <w:szCs w:val="24"/>
        </w:rPr>
      </w:pPr>
    </w:p>
    <w:p w14:paraId="6F161BD7" w14:textId="11C01A26" w:rsidR="00AD54DF" w:rsidRPr="00E20EDE" w:rsidRDefault="009B5DD3" w:rsidP="009E7D33">
      <w:pPr>
        <w:contextualSpacing/>
        <w:rPr>
          <w:rFonts w:ascii="Times New Roman" w:hAnsi="Times New Roman"/>
          <w:sz w:val="24"/>
          <w:szCs w:val="24"/>
          <w:u w:val="single"/>
          <w:lang w:val="ru-RU"/>
        </w:rPr>
      </w:pPr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Будь ласка, додайте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копії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зазначених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документів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до заяви</w:t>
      </w:r>
      <w:r w:rsidR="00CC3CB5" w:rsidRPr="00E20EDE">
        <w:rPr>
          <w:rFonts w:ascii="Times New Roman" w:hAnsi="Times New Roman"/>
          <w:sz w:val="24"/>
          <w:szCs w:val="24"/>
          <w:u w:val="single"/>
          <w:lang w:val="ru-RU"/>
        </w:rPr>
        <w:t>:</w:t>
      </w:r>
    </w:p>
    <w:p w14:paraId="3E36EBBC" w14:textId="5A299B9F" w:rsidR="003672BE" w:rsidRPr="00E20EDE" w:rsidRDefault="009B5DD3" w:rsidP="00054171">
      <w:pPr>
        <w:pStyle w:val="ListParagraph"/>
        <w:numPr>
          <w:ilvl w:val="0"/>
          <w:numId w:val="2"/>
        </w:numPr>
        <w:ind w:leftChars="0"/>
        <w:contextualSpacing/>
        <w:rPr>
          <w:rFonts w:ascii="Times New Roman" w:hAnsi="Times New Roman"/>
          <w:sz w:val="24"/>
          <w:szCs w:val="24"/>
          <w:u w:val="single"/>
          <w:lang w:val="ru-RU"/>
        </w:rPr>
      </w:pPr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копії: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сторінок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паспорта з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персональними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даними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,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даними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про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виїзд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з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України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та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даними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про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в'їзд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до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Японії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або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документів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,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що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підтверджують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громадянство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та факт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виїзду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з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України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та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в'їзду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до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Японії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,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або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копію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«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Посвідчення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біженця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з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України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», виданого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іммігр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аційною службою </w:t>
      </w:r>
      <w:proofErr w:type="spellStart"/>
      <w:proofErr w:type="gram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Японії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;</w:t>
      </w:r>
      <w:r w:rsidR="00CC3CB5" w:rsidRPr="00E20EDE">
        <w:rPr>
          <w:rFonts w:ascii="Times New Roman" w:hAnsi="Times New Roman"/>
          <w:sz w:val="24"/>
          <w:szCs w:val="24"/>
          <w:u w:val="single"/>
          <w:lang w:val="ru-RU"/>
        </w:rPr>
        <w:t>;</w:t>
      </w:r>
      <w:proofErr w:type="gramEnd"/>
    </w:p>
    <w:p w14:paraId="3FB47064" w14:textId="5EE1496E" w:rsidR="009B5DD3" w:rsidRPr="00E20EDE" w:rsidRDefault="009B5DD3" w:rsidP="00CE14BD">
      <w:pPr>
        <w:pStyle w:val="ListParagraph"/>
        <w:numPr>
          <w:ilvl w:val="0"/>
          <w:numId w:val="2"/>
        </w:numPr>
        <w:ind w:leftChars="0"/>
        <w:contextualSpacing/>
        <w:rPr>
          <w:rFonts w:ascii="Times New Roman" w:hAnsi="Times New Roman"/>
          <w:szCs w:val="24"/>
          <w:lang w:val="ru-RU"/>
        </w:rPr>
      </w:pP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копія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документа,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що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підтверджує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проживання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біля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префектури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Тояма</w:t>
      </w:r>
      <w:proofErr w:type="spellEnd"/>
      <w:r w:rsidRPr="00E20EDE">
        <w:rPr>
          <w:rFonts w:ascii="Times New Roman" w:hAnsi="Times New Roman"/>
          <w:sz w:val="24"/>
          <w:szCs w:val="24"/>
          <w:u w:val="single"/>
          <w:lang w:val="ru-RU"/>
        </w:rPr>
        <w:t>.</w:t>
      </w:r>
    </w:p>
    <w:sectPr w:rsidR="009B5DD3" w:rsidRPr="00E20EDE" w:rsidSect="00EB49FD">
      <w:pgSz w:w="11906" w:h="16838" w:code="9"/>
      <w:pgMar w:top="851" w:right="1701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FC139" w14:textId="77777777" w:rsidR="005E7347" w:rsidRDefault="005E7347" w:rsidP="009F1FB3">
      <w:r>
        <w:separator/>
      </w:r>
    </w:p>
  </w:endnote>
  <w:endnote w:type="continuationSeparator" w:id="0">
    <w:p w14:paraId="2CDD59A4" w14:textId="77777777" w:rsidR="005E7347" w:rsidRDefault="005E7347" w:rsidP="009F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09B7F" w14:textId="77777777" w:rsidR="005E7347" w:rsidRDefault="005E7347" w:rsidP="009F1FB3">
      <w:r>
        <w:separator/>
      </w:r>
    </w:p>
  </w:footnote>
  <w:footnote w:type="continuationSeparator" w:id="0">
    <w:p w14:paraId="3854E0D8" w14:textId="77777777" w:rsidR="005E7347" w:rsidRDefault="005E7347" w:rsidP="009F1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F242D"/>
    <w:multiLevelType w:val="hybridMultilevel"/>
    <w:tmpl w:val="CC1831A2"/>
    <w:lvl w:ilvl="0" w:tplc="08668EDA">
      <w:start w:val="1"/>
      <w:numFmt w:val="decimal"/>
      <w:lvlText w:val="第%1条"/>
      <w:lvlJc w:val="left"/>
      <w:pPr>
        <w:ind w:left="945" w:hanging="945"/>
      </w:pPr>
      <w:rPr>
        <w:rFonts w:ascii="ＭＳ 明朝" w:eastAsia="ＭＳ 明朝" w:hAnsi="ＭＳ 明朝"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77D529C"/>
    <w:multiLevelType w:val="hybridMultilevel"/>
    <w:tmpl w:val="0F12A6DC"/>
    <w:lvl w:ilvl="0" w:tplc="DC8C6E2A">
      <w:start w:val="1"/>
      <w:numFmt w:val="decimal"/>
      <w:lvlText w:val="%1.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1945743">
    <w:abstractNumId w:val="0"/>
  </w:num>
  <w:num w:numId="2" w16cid:durableId="246038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2AE"/>
    <w:rsid w:val="00035CF9"/>
    <w:rsid w:val="0005002F"/>
    <w:rsid w:val="00054171"/>
    <w:rsid w:val="00074494"/>
    <w:rsid w:val="0007628A"/>
    <w:rsid w:val="000765F2"/>
    <w:rsid w:val="000E5D88"/>
    <w:rsid w:val="000F59E0"/>
    <w:rsid w:val="001177F5"/>
    <w:rsid w:val="00126688"/>
    <w:rsid w:val="001A7CC3"/>
    <w:rsid w:val="001B159C"/>
    <w:rsid w:val="001C2DAE"/>
    <w:rsid w:val="001D295B"/>
    <w:rsid w:val="001E3503"/>
    <w:rsid w:val="001F787C"/>
    <w:rsid w:val="00220142"/>
    <w:rsid w:val="002217EF"/>
    <w:rsid w:val="0022702A"/>
    <w:rsid w:val="00276473"/>
    <w:rsid w:val="002B2760"/>
    <w:rsid w:val="002C4541"/>
    <w:rsid w:val="002F0BAA"/>
    <w:rsid w:val="0030584E"/>
    <w:rsid w:val="00312562"/>
    <w:rsid w:val="00326EC2"/>
    <w:rsid w:val="00350E50"/>
    <w:rsid w:val="003610E0"/>
    <w:rsid w:val="003672BE"/>
    <w:rsid w:val="00385132"/>
    <w:rsid w:val="00385BC8"/>
    <w:rsid w:val="0039391F"/>
    <w:rsid w:val="003B1872"/>
    <w:rsid w:val="003D1ECB"/>
    <w:rsid w:val="003D2557"/>
    <w:rsid w:val="003D4620"/>
    <w:rsid w:val="00400628"/>
    <w:rsid w:val="004452E3"/>
    <w:rsid w:val="00470A41"/>
    <w:rsid w:val="004C392E"/>
    <w:rsid w:val="004D2D87"/>
    <w:rsid w:val="004E25C7"/>
    <w:rsid w:val="00540F12"/>
    <w:rsid w:val="00566494"/>
    <w:rsid w:val="00584E8F"/>
    <w:rsid w:val="005A2024"/>
    <w:rsid w:val="005C4C70"/>
    <w:rsid w:val="005D12D2"/>
    <w:rsid w:val="005E7347"/>
    <w:rsid w:val="00694A81"/>
    <w:rsid w:val="006A4872"/>
    <w:rsid w:val="006B27F1"/>
    <w:rsid w:val="006F40C5"/>
    <w:rsid w:val="006F5ED2"/>
    <w:rsid w:val="007028C9"/>
    <w:rsid w:val="00722933"/>
    <w:rsid w:val="00737C53"/>
    <w:rsid w:val="00751597"/>
    <w:rsid w:val="007A2C3D"/>
    <w:rsid w:val="007B2731"/>
    <w:rsid w:val="007B6565"/>
    <w:rsid w:val="007F0390"/>
    <w:rsid w:val="00805D8F"/>
    <w:rsid w:val="008215F4"/>
    <w:rsid w:val="00823834"/>
    <w:rsid w:val="008650CA"/>
    <w:rsid w:val="008668B9"/>
    <w:rsid w:val="00870287"/>
    <w:rsid w:val="00882589"/>
    <w:rsid w:val="008C1A2C"/>
    <w:rsid w:val="00900A11"/>
    <w:rsid w:val="00901F43"/>
    <w:rsid w:val="009519AE"/>
    <w:rsid w:val="0096692E"/>
    <w:rsid w:val="00966E25"/>
    <w:rsid w:val="009902AE"/>
    <w:rsid w:val="009B393A"/>
    <w:rsid w:val="009B5DD3"/>
    <w:rsid w:val="009E7D33"/>
    <w:rsid w:val="009F1A23"/>
    <w:rsid w:val="009F1FB3"/>
    <w:rsid w:val="00A07EFB"/>
    <w:rsid w:val="00A5568A"/>
    <w:rsid w:val="00A74A88"/>
    <w:rsid w:val="00A81617"/>
    <w:rsid w:val="00A87461"/>
    <w:rsid w:val="00AD54DF"/>
    <w:rsid w:val="00AD7A52"/>
    <w:rsid w:val="00B02540"/>
    <w:rsid w:val="00B14063"/>
    <w:rsid w:val="00B214CD"/>
    <w:rsid w:val="00B30F25"/>
    <w:rsid w:val="00B4034A"/>
    <w:rsid w:val="00B501A2"/>
    <w:rsid w:val="00B51608"/>
    <w:rsid w:val="00B6019A"/>
    <w:rsid w:val="00BA4A58"/>
    <w:rsid w:val="00BC7CA3"/>
    <w:rsid w:val="00BD1E4B"/>
    <w:rsid w:val="00BD22B2"/>
    <w:rsid w:val="00BE1373"/>
    <w:rsid w:val="00C0440A"/>
    <w:rsid w:val="00C4153A"/>
    <w:rsid w:val="00C45447"/>
    <w:rsid w:val="00C47B83"/>
    <w:rsid w:val="00C51C86"/>
    <w:rsid w:val="00C676F3"/>
    <w:rsid w:val="00C74051"/>
    <w:rsid w:val="00C957B6"/>
    <w:rsid w:val="00CC3CB5"/>
    <w:rsid w:val="00D548BA"/>
    <w:rsid w:val="00DB08B4"/>
    <w:rsid w:val="00DE3026"/>
    <w:rsid w:val="00DF0BE0"/>
    <w:rsid w:val="00E00BBC"/>
    <w:rsid w:val="00E20EDE"/>
    <w:rsid w:val="00E3396C"/>
    <w:rsid w:val="00E376CA"/>
    <w:rsid w:val="00E443A3"/>
    <w:rsid w:val="00E65328"/>
    <w:rsid w:val="00E6646A"/>
    <w:rsid w:val="00EB49FD"/>
    <w:rsid w:val="00EB55E8"/>
    <w:rsid w:val="00EC7493"/>
    <w:rsid w:val="00ED3EF7"/>
    <w:rsid w:val="00EF0747"/>
    <w:rsid w:val="00F1584C"/>
    <w:rsid w:val="00F3534C"/>
    <w:rsid w:val="00F64935"/>
    <w:rsid w:val="00FF498B"/>
    <w:rsid w:val="00FF4F32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8F586"/>
  <w14:defaultImageDpi w14:val="0"/>
  <w15:docId w15:val="{C3A1F8D3-FD63-41A1-964F-C3F2D6E3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C0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02AE"/>
    <w:rPr>
      <w:rFonts w:cs="Times New Roman"/>
      <w:color w:val="0000FF"/>
      <w:u w:val="single"/>
    </w:rPr>
  </w:style>
  <w:style w:type="paragraph" w:customStyle="1" w:styleId="p">
    <w:name w:val="p"/>
    <w:basedOn w:val="Normal"/>
    <w:rsid w:val="009902AE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Normal"/>
    <w:rsid w:val="009902AE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Normal"/>
    <w:rsid w:val="009902AE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Normal"/>
    <w:rsid w:val="009902A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Normal"/>
    <w:rsid w:val="009902A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Normal"/>
    <w:rsid w:val="009902A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Normal"/>
    <w:rsid w:val="009902A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Normal"/>
    <w:rsid w:val="009902A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Normal"/>
    <w:rsid w:val="009902A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Normal"/>
    <w:rsid w:val="009902AE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DefaultParagraphFont"/>
    <w:rsid w:val="009902AE"/>
    <w:rPr>
      <w:rFonts w:cs="Times New Roman"/>
    </w:rPr>
  </w:style>
  <w:style w:type="character" w:customStyle="1" w:styleId="cm31">
    <w:name w:val="cm31"/>
    <w:basedOn w:val="DefaultParagraphFont"/>
    <w:rsid w:val="009902AE"/>
    <w:rPr>
      <w:rFonts w:cs="Times New Roman"/>
    </w:rPr>
  </w:style>
  <w:style w:type="character" w:customStyle="1" w:styleId="cm32">
    <w:name w:val="cm32"/>
    <w:basedOn w:val="DefaultParagraphFont"/>
    <w:rsid w:val="009902AE"/>
    <w:rPr>
      <w:rFonts w:cs="Times New Roman"/>
    </w:rPr>
  </w:style>
  <w:style w:type="character" w:customStyle="1" w:styleId="cm33">
    <w:name w:val="cm33"/>
    <w:basedOn w:val="DefaultParagraphFont"/>
    <w:rsid w:val="009902AE"/>
    <w:rPr>
      <w:rFonts w:cs="Times New Roman"/>
    </w:rPr>
  </w:style>
  <w:style w:type="character" w:customStyle="1" w:styleId="num57">
    <w:name w:val="num57"/>
    <w:basedOn w:val="DefaultParagraphFont"/>
    <w:rsid w:val="009902AE"/>
    <w:rPr>
      <w:rFonts w:cs="Times New Roman"/>
    </w:rPr>
  </w:style>
  <w:style w:type="character" w:customStyle="1" w:styleId="p20">
    <w:name w:val="p20"/>
    <w:basedOn w:val="DefaultParagraphFont"/>
    <w:rsid w:val="009902AE"/>
    <w:rPr>
      <w:rFonts w:cs="Times New Roman"/>
    </w:rPr>
  </w:style>
  <w:style w:type="character" w:customStyle="1" w:styleId="cm34">
    <w:name w:val="cm34"/>
    <w:basedOn w:val="DefaultParagraphFont"/>
    <w:rsid w:val="009902AE"/>
    <w:rPr>
      <w:rFonts w:cs="Times New Roman"/>
    </w:rPr>
  </w:style>
  <w:style w:type="character" w:customStyle="1" w:styleId="num58">
    <w:name w:val="num58"/>
    <w:basedOn w:val="DefaultParagraphFont"/>
    <w:rsid w:val="009902AE"/>
    <w:rPr>
      <w:rFonts w:cs="Times New Roman"/>
    </w:rPr>
  </w:style>
  <w:style w:type="character" w:customStyle="1" w:styleId="p21">
    <w:name w:val="p21"/>
    <w:basedOn w:val="DefaultParagraphFont"/>
    <w:rsid w:val="009902AE"/>
    <w:rPr>
      <w:rFonts w:cs="Times New Roman"/>
    </w:rPr>
  </w:style>
  <w:style w:type="character" w:customStyle="1" w:styleId="num59">
    <w:name w:val="num59"/>
    <w:basedOn w:val="DefaultParagraphFont"/>
    <w:rsid w:val="009902AE"/>
    <w:rPr>
      <w:rFonts w:cs="Times New Roman"/>
    </w:rPr>
  </w:style>
  <w:style w:type="character" w:customStyle="1" w:styleId="p22">
    <w:name w:val="p22"/>
    <w:basedOn w:val="DefaultParagraphFont"/>
    <w:rsid w:val="009902AE"/>
    <w:rPr>
      <w:rFonts w:cs="Times New Roman"/>
    </w:rPr>
  </w:style>
  <w:style w:type="character" w:customStyle="1" w:styleId="num60">
    <w:name w:val="num60"/>
    <w:basedOn w:val="DefaultParagraphFont"/>
    <w:rsid w:val="009902AE"/>
    <w:rPr>
      <w:rFonts w:cs="Times New Roman"/>
    </w:rPr>
  </w:style>
  <w:style w:type="character" w:customStyle="1" w:styleId="p23">
    <w:name w:val="p23"/>
    <w:basedOn w:val="DefaultParagraphFont"/>
    <w:rsid w:val="009902AE"/>
    <w:rPr>
      <w:rFonts w:cs="Times New Roman"/>
    </w:rPr>
  </w:style>
  <w:style w:type="character" w:customStyle="1" w:styleId="num61">
    <w:name w:val="num61"/>
    <w:basedOn w:val="DefaultParagraphFont"/>
    <w:rsid w:val="009902AE"/>
    <w:rPr>
      <w:rFonts w:cs="Times New Roman"/>
    </w:rPr>
  </w:style>
  <w:style w:type="character" w:customStyle="1" w:styleId="p24">
    <w:name w:val="p24"/>
    <w:basedOn w:val="DefaultParagraphFont"/>
    <w:rsid w:val="009902AE"/>
    <w:rPr>
      <w:rFonts w:cs="Times New Roman"/>
    </w:rPr>
  </w:style>
  <w:style w:type="character" w:customStyle="1" w:styleId="num62">
    <w:name w:val="num62"/>
    <w:basedOn w:val="DefaultParagraphFont"/>
    <w:rsid w:val="009902AE"/>
    <w:rPr>
      <w:rFonts w:cs="Times New Roman"/>
    </w:rPr>
  </w:style>
  <w:style w:type="character" w:customStyle="1" w:styleId="p25">
    <w:name w:val="p25"/>
    <w:basedOn w:val="DefaultParagraphFont"/>
    <w:rsid w:val="009902AE"/>
    <w:rPr>
      <w:rFonts w:cs="Times New Roman"/>
    </w:rPr>
  </w:style>
  <w:style w:type="character" w:customStyle="1" w:styleId="num63">
    <w:name w:val="num63"/>
    <w:basedOn w:val="DefaultParagraphFont"/>
    <w:rsid w:val="009902AE"/>
    <w:rPr>
      <w:rFonts w:cs="Times New Roman"/>
    </w:rPr>
  </w:style>
  <w:style w:type="character" w:customStyle="1" w:styleId="p26">
    <w:name w:val="p26"/>
    <w:basedOn w:val="DefaultParagraphFont"/>
    <w:rsid w:val="009902AE"/>
    <w:rPr>
      <w:rFonts w:cs="Times New Roman"/>
    </w:rPr>
  </w:style>
  <w:style w:type="character" w:customStyle="1" w:styleId="num64">
    <w:name w:val="num64"/>
    <w:basedOn w:val="DefaultParagraphFont"/>
    <w:rsid w:val="009902AE"/>
    <w:rPr>
      <w:rFonts w:cs="Times New Roman"/>
    </w:rPr>
  </w:style>
  <w:style w:type="character" w:customStyle="1" w:styleId="p27">
    <w:name w:val="p27"/>
    <w:basedOn w:val="DefaultParagraphFont"/>
    <w:rsid w:val="009902AE"/>
    <w:rPr>
      <w:rFonts w:cs="Times New Roman"/>
    </w:rPr>
  </w:style>
  <w:style w:type="character" w:customStyle="1" w:styleId="cm35">
    <w:name w:val="cm35"/>
    <w:basedOn w:val="DefaultParagraphFont"/>
    <w:rsid w:val="009902AE"/>
    <w:rPr>
      <w:rFonts w:cs="Times New Roman"/>
    </w:rPr>
  </w:style>
  <w:style w:type="character" w:customStyle="1" w:styleId="num65">
    <w:name w:val="num65"/>
    <w:basedOn w:val="DefaultParagraphFont"/>
    <w:rsid w:val="009902AE"/>
    <w:rPr>
      <w:rFonts w:cs="Times New Roman"/>
    </w:rPr>
  </w:style>
  <w:style w:type="character" w:customStyle="1" w:styleId="p28">
    <w:name w:val="p28"/>
    <w:basedOn w:val="DefaultParagraphFont"/>
    <w:rsid w:val="009902AE"/>
    <w:rPr>
      <w:rFonts w:cs="Times New Roman"/>
    </w:rPr>
  </w:style>
  <w:style w:type="character" w:customStyle="1" w:styleId="cm36">
    <w:name w:val="cm36"/>
    <w:basedOn w:val="DefaultParagraphFont"/>
    <w:rsid w:val="009902AE"/>
    <w:rPr>
      <w:rFonts w:cs="Times New Roman"/>
    </w:rPr>
  </w:style>
  <w:style w:type="character" w:customStyle="1" w:styleId="num66">
    <w:name w:val="num66"/>
    <w:basedOn w:val="DefaultParagraphFont"/>
    <w:rsid w:val="009902AE"/>
    <w:rPr>
      <w:rFonts w:cs="Times New Roman"/>
    </w:rPr>
  </w:style>
  <w:style w:type="character" w:customStyle="1" w:styleId="p29">
    <w:name w:val="p29"/>
    <w:basedOn w:val="DefaultParagraphFont"/>
    <w:rsid w:val="009902AE"/>
    <w:rPr>
      <w:rFonts w:cs="Times New Roman"/>
    </w:rPr>
  </w:style>
  <w:style w:type="character" w:customStyle="1" w:styleId="num67">
    <w:name w:val="num67"/>
    <w:basedOn w:val="DefaultParagraphFont"/>
    <w:rsid w:val="009902AE"/>
    <w:rPr>
      <w:rFonts w:cs="Times New Roman"/>
    </w:rPr>
  </w:style>
  <w:style w:type="character" w:customStyle="1" w:styleId="p30">
    <w:name w:val="p30"/>
    <w:basedOn w:val="DefaultParagraphFont"/>
    <w:rsid w:val="009902AE"/>
    <w:rPr>
      <w:rFonts w:cs="Times New Roman"/>
    </w:rPr>
  </w:style>
  <w:style w:type="character" w:customStyle="1" w:styleId="cm37">
    <w:name w:val="cm37"/>
    <w:basedOn w:val="DefaultParagraphFont"/>
    <w:rsid w:val="009902AE"/>
    <w:rPr>
      <w:rFonts w:cs="Times New Roman"/>
    </w:rPr>
  </w:style>
  <w:style w:type="character" w:customStyle="1" w:styleId="num68">
    <w:name w:val="num68"/>
    <w:basedOn w:val="DefaultParagraphFont"/>
    <w:rsid w:val="009902AE"/>
    <w:rPr>
      <w:rFonts w:cs="Times New Roman"/>
    </w:rPr>
  </w:style>
  <w:style w:type="character" w:customStyle="1" w:styleId="p31">
    <w:name w:val="p31"/>
    <w:basedOn w:val="DefaultParagraphFont"/>
    <w:rsid w:val="009902AE"/>
    <w:rPr>
      <w:rFonts w:cs="Times New Roman"/>
    </w:rPr>
  </w:style>
  <w:style w:type="character" w:customStyle="1" w:styleId="num69">
    <w:name w:val="num69"/>
    <w:basedOn w:val="DefaultParagraphFont"/>
    <w:rsid w:val="009902AE"/>
    <w:rPr>
      <w:rFonts w:cs="Times New Roman"/>
    </w:rPr>
  </w:style>
  <w:style w:type="character" w:customStyle="1" w:styleId="p32">
    <w:name w:val="p32"/>
    <w:basedOn w:val="DefaultParagraphFont"/>
    <w:rsid w:val="009902AE"/>
    <w:rPr>
      <w:rFonts w:cs="Times New Roman"/>
    </w:rPr>
  </w:style>
  <w:style w:type="character" w:customStyle="1" w:styleId="num70">
    <w:name w:val="num70"/>
    <w:basedOn w:val="DefaultParagraphFont"/>
    <w:rsid w:val="009902AE"/>
    <w:rPr>
      <w:rFonts w:cs="Times New Roman"/>
    </w:rPr>
  </w:style>
  <w:style w:type="character" w:customStyle="1" w:styleId="p33">
    <w:name w:val="p33"/>
    <w:basedOn w:val="DefaultParagraphFont"/>
    <w:rsid w:val="009902AE"/>
    <w:rPr>
      <w:rFonts w:cs="Times New Roman"/>
    </w:rPr>
  </w:style>
  <w:style w:type="character" w:customStyle="1" w:styleId="cm38">
    <w:name w:val="cm38"/>
    <w:basedOn w:val="DefaultParagraphFont"/>
    <w:rsid w:val="009902AE"/>
    <w:rPr>
      <w:rFonts w:cs="Times New Roman"/>
    </w:rPr>
  </w:style>
  <w:style w:type="character" w:customStyle="1" w:styleId="num71">
    <w:name w:val="num71"/>
    <w:basedOn w:val="DefaultParagraphFont"/>
    <w:rsid w:val="009902AE"/>
    <w:rPr>
      <w:rFonts w:cs="Times New Roman"/>
    </w:rPr>
  </w:style>
  <w:style w:type="character" w:customStyle="1" w:styleId="p34">
    <w:name w:val="p34"/>
    <w:basedOn w:val="DefaultParagraphFont"/>
    <w:rsid w:val="009902AE"/>
    <w:rPr>
      <w:rFonts w:cs="Times New Roman"/>
    </w:rPr>
  </w:style>
  <w:style w:type="character" w:customStyle="1" w:styleId="cm39">
    <w:name w:val="cm39"/>
    <w:basedOn w:val="DefaultParagraphFont"/>
    <w:rsid w:val="009902AE"/>
    <w:rPr>
      <w:rFonts w:cs="Times New Roman"/>
    </w:rPr>
  </w:style>
  <w:style w:type="character" w:customStyle="1" w:styleId="num72">
    <w:name w:val="num72"/>
    <w:basedOn w:val="DefaultParagraphFont"/>
    <w:rsid w:val="009902AE"/>
    <w:rPr>
      <w:rFonts w:cs="Times New Roman"/>
    </w:rPr>
  </w:style>
  <w:style w:type="character" w:customStyle="1" w:styleId="p35">
    <w:name w:val="p35"/>
    <w:basedOn w:val="DefaultParagraphFont"/>
    <w:rsid w:val="009902AE"/>
    <w:rPr>
      <w:rFonts w:cs="Times New Roman"/>
    </w:rPr>
  </w:style>
  <w:style w:type="character" w:customStyle="1" w:styleId="num73">
    <w:name w:val="num73"/>
    <w:basedOn w:val="DefaultParagraphFont"/>
    <w:rsid w:val="009902AE"/>
    <w:rPr>
      <w:rFonts w:cs="Times New Roman"/>
    </w:rPr>
  </w:style>
  <w:style w:type="character" w:customStyle="1" w:styleId="p36">
    <w:name w:val="p36"/>
    <w:basedOn w:val="DefaultParagraphFont"/>
    <w:rsid w:val="009902AE"/>
    <w:rPr>
      <w:rFonts w:cs="Times New Roman"/>
    </w:rPr>
  </w:style>
  <w:style w:type="character" w:customStyle="1" w:styleId="cm40">
    <w:name w:val="cm40"/>
    <w:basedOn w:val="DefaultParagraphFont"/>
    <w:rsid w:val="009902AE"/>
    <w:rPr>
      <w:rFonts w:cs="Times New Roman"/>
    </w:rPr>
  </w:style>
  <w:style w:type="character" w:customStyle="1" w:styleId="num74">
    <w:name w:val="num74"/>
    <w:basedOn w:val="DefaultParagraphFont"/>
    <w:rsid w:val="009902AE"/>
    <w:rPr>
      <w:rFonts w:cs="Times New Roman"/>
    </w:rPr>
  </w:style>
  <w:style w:type="character" w:customStyle="1" w:styleId="p37">
    <w:name w:val="p37"/>
    <w:basedOn w:val="DefaultParagraphFont"/>
    <w:rsid w:val="009902AE"/>
    <w:rPr>
      <w:rFonts w:cs="Times New Roman"/>
    </w:rPr>
  </w:style>
  <w:style w:type="character" w:customStyle="1" w:styleId="cm41">
    <w:name w:val="cm41"/>
    <w:basedOn w:val="DefaultParagraphFont"/>
    <w:rsid w:val="009902AE"/>
    <w:rPr>
      <w:rFonts w:cs="Times New Roman"/>
    </w:rPr>
  </w:style>
  <w:style w:type="character" w:customStyle="1" w:styleId="num75">
    <w:name w:val="num75"/>
    <w:basedOn w:val="DefaultParagraphFont"/>
    <w:rsid w:val="009902AE"/>
    <w:rPr>
      <w:rFonts w:cs="Times New Roman"/>
    </w:rPr>
  </w:style>
  <w:style w:type="character" w:customStyle="1" w:styleId="p38">
    <w:name w:val="p38"/>
    <w:basedOn w:val="DefaultParagraphFont"/>
    <w:rsid w:val="009902AE"/>
    <w:rPr>
      <w:rFonts w:cs="Times New Roman"/>
    </w:rPr>
  </w:style>
  <w:style w:type="character" w:customStyle="1" w:styleId="cm42">
    <w:name w:val="cm42"/>
    <w:basedOn w:val="DefaultParagraphFont"/>
    <w:rsid w:val="009902AE"/>
    <w:rPr>
      <w:rFonts w:cs="Times New Roman"/>
    </w:rPr>
  </w:style>
  <w:style w:type="character" w:customStyle="1" w:styleId="num76">
    <w:name w:val="num76"/>
    <w:basedOn w:val="DefaultParagraphFont"/>
    <w:rsid w:val="009902AE"/>
    <w:rPr>
      <w:rFonts w:cs="Times New Roman"/>
    </w:rPr>
  </w:style>
  <w:style w:type="character" w:customStyle="1" w:styleId="p39">
    <w:name w:val="p39"/>
    <w:basedOn w:val="DefaultParagraphFont"/>
    <w:rsid w:val="009902AE"/>
    <w:rPr>
      <w:rFonts w:cs="Times New Roman"/>
    </w:rPr>
  </w:style>
  <w:style w:type="character" w:customStyle="1" w:styleId="title16">
    <w:name w:val="title16"/>
    <w:basedOn w:val="DefaultParagraphFont"/>
    <w:rsid w:val="009902AE"/>
    <w:rPr>
      <w:rFonts w:cs="Times New Roman"/>
    </w:rPr>
  </w:style>
  <w:style w:type="character" w:customStyle="1" w:styleId="p40">
    <w:name w:val="p40"/>
    <w:basedOn w:val="DefaultParagraphFont"/>
    <w:rsid w:val="009902AE"/>
    <w:rPr>
      <w:rFonts w:cs="Times New Roman"/>
    </w:rPr>
  </w:style>
  <w:style w:type="character" w:customStyle="1" w:styleId="title17">
    <w:name w:val="title17"/>
    <w:basedOn w:val="DefaultParagraphFont"/>
    <w:rsid w:val="009902AE"/>
    <w:rPr>
      <w:rFonts w:cs="Times New Roman"/>
    </w:rPr>
  </w:style>
  <w:style w:type="character" w:customStyle="1" w:styleId="date2">
    <w:name w:val="date2"/>
    <w:basedOn w:val="DefaultParagraphFont"/>
    <w:rsid w:val="009902AE"/>
    <w:rPr>
      <w:rFonts w:cs="Times New Roman"/>
    </w:rPr>
  </w:style>
  <w:style w:type="character" w:customStyle="1" w:styleId="number2">
    <w:name w:val="number2"/>
    <w:basedOn w:val="DefaultParagraphFont"/>
    <w:rsid w:val="009902AE"/>
    <w:rPr>
      <w:rFonts w:cs="Times New Roman"/>
    </w:rPr>
  </w:style>
  <w:style w:type="character" w:customStyle="1" w:styleId="p41">
    <w:name w:val="p41"/>
    <w:basedOn w:val="DefaultParagraphFont"/>
    <w:rsid w:val="009902A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5F4"/>
    <w:pPr>
      <w:tabs>
        <w:tab w:val="center" w:pos="4252"/>
        <w:tab w:val="right" w:pos="8504"/>
      </w:tabs>
      <w:snapToGrid w:val="0"/>
    </w:pPr>
    <w:rPr>
      <w:rFonts w:ascii="ＭＳ 明朝" w:hAnsi="Arial"/>
      <w:color w:val="000000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215F4"/>
    <w:rPr>
      <w:rFonts w:ascii="ＭＳ 明朝" w:eastAsia="ＭＳ 明朝" w:hAnsi="Arial" w:cs="Times New Roman"/>
      <w:color w:val="000000"/>
      <w:sz w:val="24"/>
      <w:szCs w:val="24"/>
    </w:rPr>
  </w:style>
  <w:style w:type="paragraph" w:styleId="Closing">
    <w:name w:val="Closing"/>
    <w:basedOn w:val="Normal"/>
    <w:link w:val="ClosingChar"/>
    <w:uiPriority w:val="99"/>
    <w:unhideWhenUsed/>
    <w:rsid w:val="008215F4"/>
    <w:pPr>
      <w:jc w:val="right"/>
    </w:pPr>
    <w:rPr>
      <w:rFonts w:ascii="ＭＳ 明朝" w:hAnsi="ＭＳ 明朝"/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8215F4"/>
    <w:rPr>
      <w:rFonts w:ascii="ＭＳ 明朝" w:eastAsia="ＭＳ 明朝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1FB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F1FB3"/>
    <w:rPr>
      <w:rFonts w:cs="Times New Roman"/>
    </w:rPr>
  </w:style>
  <w:style w:type="table" w:styleId="TableGrid">
    <w:name w:val="Table Grid"/>
    <w:basedOn w:val="TableNormal"/>
    <w:uiPriority w:val="59"/>
    <w:rsid w:val="00E00BBC"/>
    <w:rPr>
      <w:rFonts w:ascii="HG丸ｺﾞｼｯｸM-PRO" w:eastAsia="HG丸ｺﾞｼｯｸM-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035CF9"/>
    <w:pPr>
      <w:jc w:val="center"/>
    </w:pPr>
    <w:rPr>
      <w:sz w:val="22"/>
    </w:r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035CF9"/>
    <w:rPr>
      <w:rFonts w:cs="Times New Roman"/>
      <w:sz w:val="22"/>
    </w:rPr>
  </w:style>
  <w:style w:type="paragraph" w:styleId="ListParagraph">
    <w:name w:val="List Paragraph"/>
    <w:basedOn w:val="Normal"/>
    <w:uiPriority w:val="34"/>
    <w:qFormat/>
    <w:rsid w:val="00751597"/>
    <w:pPr>
      <w:ind w:leftChars="400" w:left="84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3058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0584E"/>
    <w:rPr>
      <w:rFonts w:ascii="Courier New" w:eastAsia="Times New Roman" w:hAnsi="Courier New" w:cs="Courier New"/>
      <w:lang w:val="en-GB"/>
    </w:rPr>
  </w:style>
  <w:style w:type="character" w:customStyle="1" w:styleId="y2iqfc">
    <w:name w:val="y2iqfc"/>
    <w:basedOn w:val="DefaultParagraphFont"/>
    <w:rsid w:val="00305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6987">
              <w:marLeft w:val="70"/>
              <w:marRight w:val="70"/>
              <w:marTop w:val="70"/>
              <w:marBottom w:val="70"/>
              <w:divBdr>
                <w:top w:val="single" w:sz="12" w:space="9" w:color="A0BFCC"/>
                <w:left w:val="single" w:sz="12" w:space="9" w:color="A0BFCC"/>
                <w:bottom w:val="single" w:sz="12" w:space="9" w:color="A0BFCC"/>
                <w:right w:val="single" w:sz="12" w:space="9" w:color="A0BFCC"/>
              </w:divBdr>
              <w:divsChild>
                <w:div w:id="1793356947">
                  <w:marLeft w:val="-50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56929">
                      <w:marLeft w:val="5005"/>
                      <w:marRight w:val="0"/>
                      <w:marTop w:val="0"/>
                      <w:marBottom w:val="0"/>
                      <w:divBdr>
                        <w:top w:val="single" w:sz="6" w:space="12" w:color="4682B4"/>
                        <w:left w:val="single" w:sz="6" w:space="12" w:color="4682B4"/>
                        <w:bottom w:val="single" w:sz="6" w:space="12" w:color="4682B4"/>
                        <w:right w:val="single" w:sz="6" w:space="12" w:color="4682B4"/>
                      </w:divBdr>
                      <w:divsChild>
                        <w:div w:id="179335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5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35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010">
              <w:marLeft w:val="70"/>
              <w:marRight w:val="70"/>
              <w:marTop w:val="70"/>
              <w:marBottom w:val="70"/>
              <w:divBdr>
                <w:top w:val="single" w:sz="12" w:space="9" w:color="A0BFCC"/>
                <w:left w:val="single" w:sz="12" w:space="9" w:color="A0BFCC"/>
                <w:bottom w:val="single" w:sz="12" w:space="9" w:color="A0BFCC"/>
                <w:right w:val="single" w:sz="12" w:space="9" w:color="A0BFCC"/>
              </w:divBdr>
              <w:divsChild>
                <w:div w:id="1793357013">
                  <w:marLeft w:val="-50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56962">
                      <w:marLeft w:val="5005"/>
                      <w:marRight w:val="0"/>
                      <w:marTop w:val="0"/>
                      <w:marBottom w:val="0"/>
                      <w:divBdr>
                        <w:top w:val="single" w:sz="6" w:space="12" w:color="4682B4"/>
                        <w:left w:val="single" w:sz="6" w:space="12" w:color="4682B4"/>
                        <w:bottom w:val="single" w:sz="6" w:space="12" w:color="4682B4"/>
                        <w:right w:val="single" w:sz="6" w:space="12" w:color="4682B4"/>
                      </w:divBdr>
                      <w:divsChild>
                        <w:div w:id="17933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5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35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5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35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