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DD" w:rsidRPr="009F7477" w:rsidRDefault="001B490E" w:rsidP="0002583E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p w:rsidR="005C35DD" w:rsidRPr="00E517CA" w:rsidRDefault="005C35DD" w:rsidP="005C35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E517CA">
        <w:rPr>
          <w:rFonts w:asciiTheme="majorEastAsia" w:eastAsiaTheme="majorEastAsia" w:hAnsiTheme="majorEastAsia" w:hint="eastAsia"/>
          <w:sz w:val="24"/>
        </w:rPr>
        <w:t>提案者の業務（会社）概要</w:t>
      </w:r>
    </w:p>
    <w:p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Merge w:val="restart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83" w:type="dxa"/>
            <w:vAlign w:val="center"/>
          </w:tcPr>
          <w:p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60" w:type="dxa"/>
            <w:vAlign w:val="center"/>
          </w:tcPr>
          <w:p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Merge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3" w:type="dxa"/>
            <w:vAlign w:val="center"/>
          </w:tcPr>
          <w:p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</w:t>
            </w:r>
            <w:r w:rsidRPr="009F7477">
              <w:rPr>
                <w:rFonts w:asciiTheme="minorEastAsia" w:hAnsiTheme="minorEastAsia"/>
                <w:sz w:val="22"/>
              </w:rPr>
              <w:t>8</w:t>
            </w:r>
            <w:r w:rsidRPr="009F7477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:rsidTr="00E1094F">
        <w:trPr>
          <w:trHeight w:val="545"/>
        </w:trPr>
        <w:tc>
          <w:tcPr>
            <w:tcW w:w="2387" w:type="dxa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C35DD" w:rsidRPr="009F7477" w:rsidRDefault="0074080C" w:rsidP="0074080C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※そのほかに、会社、事業概要等が分かるパンフレット等の補足</w:t>
      </w:r>
      <w:r w:rsidR="005C35DD" w:rsidRPr="009F7477">
        <w:rPr>
          <w:rFonts w:asciiTheme="minorEastAsia" w:hAnsiTheme="minorEastAsia" w:hint="eastAsia"/>
          <w:sz w:val="22"/>
        </w:rPr>
        <w:t>資料があれば</w:t>
      </w:r>
      <w:r>
        <w:rPr>
          <w:rFonts w:asciiTheme="minorEastAsia" w:hAnsiTheme="minorEastAsia" w:hint="eastAsia"/>
          <w:sz w:val="22"/>
        </w:rPr>
        <w:t>、</w:t>
      </w:r>
      <w:r w:rsidR="005C35DD" w:rsidRPr="009F7477">
        <w:rPr>
          <w:rFonts w:asciiTheme="minorEastAsia" w:hAnsiTheme="minorEastAsia" w:hint="eastAsia"/>
          <w:sz w:val="22"/>
        </w:rPr>
        <w:t>添付してください</w:t>
      </w:r>
      <w:r>
        <w:rPr>
          <w:rFonts w:asciiTheme="minorEastAsia" w:hAnsiTheme="minorEastAsia" w:hint="eastAsia"/>
          <w:sz w:val="22"/>
        </w:rPr>
        <w:t>。</w:t>
      </w:r>
    </w:p>
    <w:sectPr w:rsidR="005C35DD" w:rsidRPr="009F747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4D" w:rsidRDefault="00B3324D" w:rsidP="00F832F2">
      <w:r>
        <w:separator/>
      </w:r>
    </w:p>
  </w:endnote>
  <w:endnote w:type="continuationSeparator" w:id="0">
    <w:p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4D" w:rsidRDefault="00B3324D" w:rsidP="00F832F2">
      <w:r>
        <w:separator/>
      </w:r>
    </w:p>
  </w:footnote>
  <w:footnote w:type="continuationSeparator" w:id="0">
    <w:p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2583E"/>
    <w:rsid w:val="00041A03"/>
    <w:rsid w:val="000829DF"/>
    <w:rsid w:val="00090359"/>
    <w:rsid w:val="000C72BA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