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412B61">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426107" w:rsidP="00412B61">
            <w:pPr>
              <w:spacing w:line="240" w:lineRule="auto"/>
              <w:rPr>
                <w:rFonts w:ascii="ＭＳ ゴシック" w:hAnsi="ＭＳ ゴシック"/>
                <w:b/>
                <w:sz w:val="28"/>
                <w:szCs w:val="28"/>
              </w:rPr>
            </w:pPr>
            <w:r w:rsidRPr="00426107">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6A798F" w:rsidP="00426107">
      <w:pPr>
        <w:spacing w:line="240" w:lineRule="auto"/>
        <w:rPr>
          <w:rFonts w:ascii="ＭＳ ゴシック" w:hAnsi="ＭＳ ゴシック"/>
          <w:szCs w:val="21"/>
        </w:rPr>
      </w:pPr>
      <w:r>
        <w:rPr>
          <w:rFonts w:ascii="ＭＳ ゴシック" w:hAnsi="ＭＳ ゴシック" w:hint="eastAsia"/>
          <w:szCs w:val="21"/>
        </w:rPr>
        <w:t>２</w:t>
      </w:r>
      <w:r w:rsidR="00426107" w:rsidRPr="00426107">
        <w:rPr>
          <w:rFonts w:ascii="ＭＳ ゴシック" w:hAnsi="ＭＳ ゴシック" w:hint="eastAsia"/>
          <w:szCs w:val="21"/>
        </w:rPr>
        <w:t xml:space="preserve">　</w:t>
      </w:r>
      <w:r>
        <w:rPr>
          <w:rFonts w:ascii="ＭＳ ゴシック" w:hAnsi="ＭＳ ゴシック" w:hint="eastAsia"/>
          <w:szCs w:val="21"/>
        </w:rPr>
        <w:t>変更しようとする事項</w:t>
      </w:r>
    </w:p>
    <w:p w:rsidR="00426107" w:rsidRDefault="006A798F" w:rsidP="004243E6">
      <w:pPr>
        <w:spacing w:line="240" w:lineRule="auto"/>
        <w:ind w:leftChars="100" w:left="212"/>
        <w:rPr>
          <w:rFonts w:ascii="ＭＳ ゴシック" w:hAnsi="ＭＳ ゴシック"/>
          <w:szCs w:val="21"/>
        </w:rPr>
      </w:pPr>
      <w:r>
        <w:rPr>
          <w:rFonts w:ascii="ＭＳ ゴシック" w:hAnsi="ＭＳ ゴシック"/>
          <w:szCs w:val="21"/>
        </w:rPr>
        <w:t xml:space="preserve"> </w:t>
      </w:r>
      <w:r w:rsidR="00674988">
        <w:rPr>
          <w:rFonts w:ascii="ＭＳ ゴシック" w:hAnsi="ＭＳ ゴシック"/>
          <w:szCs w:val="21"/>
        </w:rPr>
        <w:t>(</w:t>
      </w:r>
      <w:r>
        <w:rPr>
          <w:rFonts w:ascii="ＭＳ ゴシック" w:hAnsi="ＭＳ ゴシック" w:hint="eastAsia"/>
          <w:szCs w:val="21"/>
        </w:rPr>
        <w:t>1</w:t>
      </w:r>
      <w:r w:rsidR="00674988">
        <w:rPr>
          <w:rFonts w:ascii="ＭＳ ゴシック" w:hAnsi="ＭＳ ゴシック"/>
          <w:szCs w:val="21"/>
        </w:rPr>
        <w:t>)</w:t>
      </w:r>
      <w:r w:rsidR="00674988">
        <w:rPr>
          <w:rFonts w:ascii="ＭＳ ゴシック" w:hAnsi="ＭＳ ゴシック" w:hint="eastAsia"/>
          <w:szCs w:val="21"/>
        </w:rPr>
        <w:t xml:space="preserve">　</w:t>
      </w:r>
      <w:r w:rsidR="00426107" w:rsidRPr="00426107">
        <w:rPr>
          <w:rFonts w:ascii="ＭＳ ゴシック" w:hAnsi="ＭＳ ゴシック" w:hint="eastAsia"/>
          <w:szCs w:val="21"/>
        </w:rPr>
        <w:t>駐輪場の位置及び収容台数</w:t>
      </w:r>
    </w:p>
    <w:p w:rsidR="006A798F" w:rsidRPr="006A798F" w:rsidRDefault="006A798F" w:rsidP="006A798F">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97"/>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sidR="00523A20">
              <w:rPr>
                <w:rFonts w:ascii="ＭＳ ゴシック" w:hAnsi="ＭＳ ゴシック" w:hint="eastAsia"/>
                <w:szCs w:val="21"/>
              </w:rPr>
              <w:t>（</w:t>
            </w:r>
            <w:r w:rsidR="00674988">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sidR="00523A20">
              <w:rPr>
                <w:rFonts w:ascii="ＭＳ ゴシック" w:hAnsi="ＭＳ ゴシック" w:hint="eastAsia"/>
                <w:szCs w:val="21"/>
              </w:rPr>
              <w:t>（</w:t>
            </w:r>
            <w:r w:rsidR="00674988">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6A798F" w:rsidRPr="006A798F" w:rsidRDefault="006A798F" w:rsidP="006A798F">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6A798F" w:rsidRPr="00426107" w:rsidTr="0088578E">
        <w:trPr>
          <w:trHeight w:val="397"/>
        </w:trPr>
        <w:tc>
          <w:tcPr>
            <w:tcW w:w="3261" w:type="dxa"/>
            <w:vAlign w:val="center"/>
          </w:tcPr>
          <w:p w:rsidR="006A798F" w:rsidRPr="00426107" w:rsidRDefault="006A798F" w:rsidP="0088578E">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6A798F" w:rsidRPr="00426107" w:rsidRDefault="006A798F" w:rsidP="0088578E">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6A798F" w:rsidRPr="00426107" w:rsidRDefault="006A798F" w:rsidP="0088578E">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6A798F" w:rsidRPr="00426107" w:rsidTr="0088578E">
        <w:trPr>
          <w:trHeight w:val="397"/>
        </w:trPr>
        <w:tc>
          <w:tcPr>
            <w:tcW w:w="3261" w:type="dxa"/>
            <w:vAlign w:val="center"/>
          </w:tcPr>
          <w:p w:rsidR="006A798F" w:rsidRPr="00426107" w:rsidRDefault="006A798F" w:rsidP="0088578E">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6A798F" w:rsidRPr="00426107" w:rsidRDefault="006A798F" w:rsidP="0088578E">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6A798F" w:rsidRPr="00426107" w:rsidRDefault="006A798F" w:rsidP="0088578E">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6A798F" w:rsidRPr="00426107" w:rsidTr="0088578E">
        <w:trPr>
          <w:trHeight w:val="397"/>
        </w:trPr>
        <w:tc>
          <w:tcPr>
            <w:tcW w:w="3261" w:type="dxa"/>
            <w:vAlign w:val="center"/>
          </w:tcPr>
          <w:p w:rsidR="006A798F" w:rsidRPr="00426107" w:rsidRDefault="006A798F" w:rsidP="0088578E">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6A798F" w:rsidRPr="00426107" w:rsidRDefault="006A798F" w:rsidP="0088578E">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6A798F" w:rsidRPr="00426107" w:rsidRDefault="006A798F" w:rsidP="0088578E">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6A798F" w:rsidRPr="00426107" w:rsidTr="0088578E">
        <w:trPr>
          <w:trHeight w:val="397"/>
        </w:trPr>
        <w:tc>
          <w:tcPr>
            <w:tcW w:w="6804" w:type="dxa"/>
            <w:gridSpan w:val="2"/>
            <w:vAlign w:val="center"/>
          </w:tcPr>
          <w:p w:rsidR="006A798F" w:rsidRPr="00426107" w:rsidRDefault="006A798F" w:rsidP="0088578E">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6A798F" w:rsidRPr="00426107" w:rsidRDefault="006A798F" w:rsidP="0088578E">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6A798F" w:rsidRDefault="006A798F">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412B61">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412B61">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D85479"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D85479"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D85479"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Default="005B2208" w:rsidP="005B2208">
      <w:pPr>
        <w:spacing w:line="240" w:lineRule="auto"/>
        <w:rPr>
          <w:rFonts w:ascii="ＭＳ ゴシック" w:hAnsi="ＭＳ ゴシック"/>
          <w:szCs w:val="21"/>
        </w:rPr>
      </w:pPr>
    </w:p>
    <w:p w:rsidR="00D85479" w:rsidRPr="005B2208" w:rsidRDefault="00D8547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D85479" w:rsidRDefault="00D85479">
      <w:pPr>
        <w:widowControl/>
        <w:spacing w:line="240" w:lineRule="auto"/>
        <w:jc w:val="left"/>
        <w:rPr>
          <w:rFonts w:ascii="ＭＳ ゴシック" w:hAnsi="ＭＳ ゴシック"/>
          <w:szCs w:val="21"/>
        </w:rPr>
      </w:pPr>
      <w:r>
        <w:rPr>
          <w:rFonts w:ascii="ＭＳ ゴシック" w:hAnsi="ＭＳ ゴシック"/>
          <w:szCs w:val="21"/>
        </w:rPr>
        <w:br w:type="page"/>
      </w:r>
    </w:p>
    <w:p w:rsidR="00866705" w:rsidRPr="005B2208" w:rsidRDefault="00866705" w:rsidP="005B2208">
      <w:pPr>
        <w:spacing w:line="240" w:lineRule="auto"/>
        <w:rPr>
          <w:rFonts w:ascii="ＭＳ ゴシック" w:hAnsi="ＭＳ ゴシック"/>
          <w:szCs w:val="21"/>
        </w:r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D8547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2B2C9C"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駐輪場の計画（駐輪場の確保等の計画について記載して下さい。以下はその記載例）</w:t>
      </w: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必要駐輪台数算出根拠（自転車駐車場附置義務条例が定められている場合）</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387"/>
      </w:tblGrid>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Ｓ：店舗面積</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必要駐輪場台数算出式</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bl>
    <w:p w:rsidR="00E20916" w:rsidRPr="00E20916" w:rsidRDefault="00E20916" w:rsidP="008A13FD">
      <w:pPr>
        <w:spacing w:line="240" w:lineRule="auto"/>
        <w:ind w:firstLineChars="3300" w:firstLine="6996"/>
        <w:rPr>
          <w:rFonts w:ascii="ＭＳ ゴシック" w:hAnsi="ＭＳ ゴシック"/>
          <w:szCs w:val="21"/>
        </w:rPr>
      </w:pPr>
      <w:r w:rsidRPr="00E20916">
        <w:rPr>
          <w:rFonts w:ascii="ＭＳ ゴシック" w:hAnsi="ＭＳ ゴシック" w:hint="eastAsia"/>
          <w:szCs w:val="21"/>
        </w:rPr>
        <w:t>（端数処理：四捨五入）</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2512" behindDoc="0" locked="0" layoutInCell="1" allowOverlap="1" wp14:anchorId="36014C79" wp14:editId="6ADF7BB2">
                <wp:simplePos x="0" y="0"/>
                <wp:positionH relativeFrom="column">
                  <wp:posOffset>300738</wp:posOffset>
                </wp:positionH>
                <wp:positionV relativeFrom="paragraph">
                  <wp:posOffset>22860</wp:posOffset>
                </wp:positionV>
                <wp:extent cx="5688000" cy="702310"/>
                <wp:effectExtent l="0" t="0" r="27305" b="16510"/>
                <wp:wrapNone/>
                <wp:docPr id="2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014C79" id="_x0000_s1076" style="position:absolute;left:0;text-align:left;margin-left:23.7pt;margin-top:1.8pt;width:447.85pt;height:5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" fillcolor="#cfc">
                <v:textbox style="mso-fit-shape-to-text:t" inset="5.85pt,.7pt,5.85pt,.7pt">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駐輪場の構造、収容台数及び面積</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2041"/>
        <w:gridCol w:w="2041"/>
        <w:gridCol w:w="2041"/>
      </w:tblGrid>
      <w:tr w:rsidR="00E20916" w:rsidRPr="00E20916" w:rsidTr="004B33DF">
        <w:trPr>
          <w:trHeight w:val="397"/>
        </w:trPr>
        <w:tc>
          <w:tcPr>
            <w:tcW w:w="2665" w:type="dxa"/>
            <w:vAlign w:val="center"/>
          </w:tcPr>
          <w:p w:rsidR="00E20916" w:rsidRPr="00E20916" w:rsidRDefault="005F1BF5" w:rsidP="009E2A81">
            <w:pPr>
              <w:spacing w:line="240" w:lineRule="auto"/>
              <w:jc w:val="center"/>
              <w:rPr>
                <w:rFonts w:ascii="ＭＳ ゴシック" w:hAnsi="ＭＳ ゴシック"/>
                <w:szCs w:val="21"/>
              </w:rPr>
            </w:pPr>
            <w:r>
              <w:rPr>
                <w:rFonts w:ascii="ＭＳ ゴシック" w:hAnsi="ＭＳ ゴシック" w:hint="eastAsia"/>
                <w:szCs w:val="21"/>
              </w:rPr>
              <w:t>駐輪場No.</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駐輪場構造※</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収容台数</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面積</w:t>
            </w:r>
          </w:p>
        </w:tc>
      </w:tr>
      <w:tr w:rsidR="00E20916" w:rsidRPr="00E20916" w:rsidTr="004B33DF">
        <w:trPr>
          <w:trHeight w:val="397"/>
        </w:trPr>
        <w:tc>
          <w:tcPr>
            <w:tcW w:w="266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別添配置図</w:t>
            </w:r>
            <w:r w:rsidR="005F1BF5">
              <w:rPr>
                <w:rFonts w:ascii="ＭＳ ゴシック" w:hAnsi="ＭＳ ゴシック" w:hint="eastAsia"/>
                <w:szCs w:val="21"/>
              </w:rPr>
              <w:t>No.</w:t>
            </w:r>
          </w:p>
        </w:tc>
        <w:tc>
          <w:tcPr>
            <w:tcW w:w="2041" w:type="dxa"/>
            <w:vAlign w:val="center"/>
          </w:tcPr>
          <w:p w:rsidR="00E20916" w:rsidRPr="00E20916" w:rsidRDefault="00E20916" w:rsidP="00E20916">
            <w:pPr>
              <w:spacing w:line="240" w:lineRule="auto"/>
              <w:rPr>
                <w:rFonts w:ascii="ＭＳ ゴシック" w:hAnsi="ＭＳ ゴシック"/>
                <w:szCs w:val="21"/>
              </w:rPr>
            </w:pPr>
          </w:p>
        </w:tc>
        <w:tc>
          <w:tcPr>
            <w:tcW w:w="2041"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041" w:type="dxa"/>
          </w:tcPr>
          <w:p w:rsidR="00E20916" w:rsidRPr="00E20916" w:rsidRDefault="009E2A81" w:rsidP="009E2A81">
            <w:pPr>
              <w:spacing w:line="240" w:lineRule="auto"/>
              <w:jc w:val="right"/>
              <w:rPr>
                <w:rFonts w:ascii="ＭＳ ゴシック" w:hAnsi="ＭＳ ゴシック"/>
                <w:szCs w:val="21"/>
              </w:rPr>
            </w:pPr>
            <w:r>
              <w:rPr>
                <w:rFonts w:ascii="ＭＳ ゴシック" w:hAnsi="ＭＳ ゴシック" w:hint="eastAsia"/>
                <w:szCs w:val="21"/>
              </w:rPr>
              <w:t>㎡</w:t>
            </w:r>
          </w:p>
        </w:tc>
      </w:tr>
      <w:tr w:rsidR="00E20916" w:rsidRPr="00E20916" w:rsidTr="004B33DF">
        <w:trPr>
          <w:trHeight w:val="397"/>
        </w:trPr>
        <w:tc>
          <w:tcPr>
            <w:tcW w:w="2665" w:type="dxa"/>
            <w:tcBorders>
              <w:left w:val="dashed" w:sz="4" w:space="0" w:color="auto"/>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3536" behindDoc="0" locked="0" layoutInCell="1" allowOverlap="1" wp14:anchorId="1A994F48" wp14:editId="06833B20">
                <wp:simplePos x="0" y="0"/>
                <wp:positionH relativeFrom="column">
                  <wp:posOffset>300738</wp:posOffset>
                </wp:positionH>
                <wp:positionV relativeFrom="paragraph">
                  <wp:posOffset>63500</wp:posOffset>
                </wp:positionV>
                <wp:extent cx="5688000" cy="272415"/>
                <wp:effectExtent l="0" t="0" r="27305" b="17780"/>
                <wp:wrapNone/>
                <wp:docPr id="2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994F48" id="AutoShape 135" o:spid="_x0000_s1077" style="position:absolute;left:0;text-align:left;margin-left:23.7pt;margin-top:5pt;width:447.8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" fillcolor="#cfc">
                <v:textbox style="mso-fit-shape-to-text:t" inset="5.85pt,.7pt,5.85pt,.7pt">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F1BF5">
        <w:rPr>
          <w:rFonts w:ascii="ＭＳ ゴシック" w:hAnsi="ＭＳ ゴシック" w:hint="eastAsia"/>
          <w:szCs w:val="21"/>
        </w:rPr>
        <w:t xml:space="preserve">　</w:t>
      </w:r>
      <w:r w:rsidRPr="00E20916">
        <w:rPr>
          <w:rFonts w:ascii="ＭＳ ゴシック" w:hAnsi="ＭＳ ゴシック" w:hint="eastAsia"/>
          <w:szCs w:val="21"/>
        </w:rPr>
        <w:t>駐輪場台数の予測の結果と算出根拠（自転車駐車場附置義務条例が定められていない場合）</w:t>
      </w:r>
    </w:p>
    <w:p w:rsidR="00E20916" w:rsidRPr="00E20916" w:rsidRDefault="00E20916" w:rsidP="009E2A81">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88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7"/>
        <w:gridCol w:w="2721"/>
        <w:gridCol w:w="2666"/>
      </w:tblGrid>
      <w:tr w:rsidR="00E20916" w:rsidRPr="00E20916" w:rsidTr="004B33DF">
        <w:trPr>
          <w:trHeight w:val="397"/>
        </w:trPr>
        <w:tc>
          <w:tcPr>
            <w:tcW w:w="3417"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272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w:t>
            </w:r>
          </w:p>
        </w:tc>
        <w:tc>
          <w:tcPr>
            <w:tcW w:w="2666"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予測数値の根拠等</w:t>
            </w: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日来店客数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人／日</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ピーク率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自転車分担率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平均駐輪時間</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分</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666" w:type="dxa"/>
            <w:tcBorders>
              <w:bottom w:val="nil"/>
              <w:right w:val="nil"/>
            </w:tcBorders>
            <w:vAlign w:val="center"/>
          </w:tcPr>
          <w:p w:rsidR="00E20916" w:rsidRPr="00E20916" w:rsidRDefault="00E20916" w:rsidP="00E20916">
            <w:pPr>
              <w:spacing w:line="240" w:lineRule="auto"/>
              <w:rPr>
                <w:rFonts w:ascii="ＭＳ ゴシック" w:hAnsi="ＭＳ ゴシック"/>
                <w:szCs w:val="21"/>
              </w:rPr>
            </w:pPr>
          </w:p>
        </w:tc>
      </w:tr>
    </w:tbl>
    <w:p w:rsidR="00983C22" w:rsidRDefault="00983C22"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4560" behindDoc="0" locked="0" layoutInCell="1" allowOverlap="1" wp14:anchorId="737FF66A" wp14:editId="0F1D3EC4">
                <wp:simplePos x="0" y="0"/>
                <wp:positionH relativeFrom="column">
                  <wp:posOffset>299085</wp:posOffset>
                </wp:positionH>
                <wp:positionV relativeFrom="paragraph">
                  <wp:posOffset>100330</wp:posOffset>
                </wp:positionV>
                <wp:extent cx="5688000" cy="272415"/>
                <wp:effectExtent l="0" t="0" r="27305" b="1778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37FF66A" id="AutoShape 136" o:spid="_x0000_s1078" style="position:absolute;left:0;text-align:left;margin-left:23.55pt;margin-top:7.9pt;width:447.8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" fillcolor="#cfc">
                <v:textbox style="mso-fit-shape-to-text:t" inset="5.85pt,.7pt,5.85pt,.7pt">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83C22">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駐輪場の管理体制等の配慮事項</w:t>
      </w:r>
    </w:p>
    <w:p w:rsidR="00E20916" w:rsidRPr="00E20916" w:rsidRDefault="00983C22" w:rsidP="00983C22">
      <w:pPr>
        <w:spacing w:line="240" w:lineRule="auto"/>
        <w:ind w:firstLineChars="200" w:firstLine="424"/>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例</w:t>
      </w:r>
      <w:r>
        <w:rPr>
          <w:rFonts w:ascii="ＭＳ ゴシック" w:hAnsi="ＭＳ ゴシック" w:hint="eastAsia"/>
          <w:szCs w:val="21"/>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4B33DF">
        <w:trPr>
          <w:trHeight w:val="397"/>
        </w:trPr>
        <w:tc>
          <w:tcPr>
            <w:tcW w:w="3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出入口の配慮</w:t>
            </w:r>
          </w:p>
        </w:tc>
        <w:tc>
          <w:tcPr>
            <w:tcW w:w="5402"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整理員等の配置</w:t>
            </w:r>
          </w:p>
        </w:tc>
        <w:tc>
          <w:tcPr>
            <w:tcW w:w="5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配置時間：</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人　　数：</w:t>
            </w:r>
          </w:p>
        </w:tc>
      </w:tr>
      <w:tr w:rsidR="00E20916" w:rsidRPr="00E20916" w:rsidTr="004B33DF">
        <w:trPr>
          <w:trHeight w:val="397"/>
        </w:trPr>
        <w:tc>
          <w:tcPr>
            <w:tcW w:w="3402" w:type="dxa"/>
            <w:tcBorders>
              <w:left w:val="single" w:sz="4" w:space="0" w:color="auto"/>
              <w:right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営業時間外の管理等</w:t>
            </w:r>
          </w:p>
        </w:tc>
        <w:tc>
          <w:tcPr>
            <w:tcW w:w="5402" w:type="dxa"/>
            <w:tcBorders>
              <w:left w:val="nil"/>
              <w:right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(5)</w:t>
      </w:r>
      <w:r w:rsidR="005F1BF5">
        <w:rPr>
          <w:rFonts w:ascii="ＭＳ ゴシック" w:hAnsi="ＭＳ ゴシック" w:hint="eastAsia"/>
          <w:szCs w:val="21"/>
        </w:rPr>
        <w:t xml:space="preserve">　</w:t>
      </w:r>
      <w:r w:rsidRPr="00E20916">
        <w:rPr>
          <w:rFonts w:ascii="ＭＳ ゴシック" w:hAnsi="ＭＳ ゴシック" w:hint="eastAsia"/>
          <w:szCs w:val="21"/>
        </w:rPr>
        <w:t>駐輪場案内の表示方法</w:t>
      </w:r>
    </w:p>
    <w:p w:rsidR="00E20916" w:rsidRPr="00E20916" w:rsidRDefault="00877B69"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5584" behindDoc="0" locked="0" layoutInCell="1" allowOverlap="1" wp14:anchorId="6FFD9B39" wp14:editId="6F38D87C">
                <wp:simplePos x="0" y="0"/>
                <wp:positionH relativeFrom="column">
                  <wp:posOffset>299085</wp:posOffset>
                </wp:positionH>
                <wp:positionV relativeFrom="paragraph">
                  <wp:posOffset>10795</wp:posOffset>
                </wp:positionV>
                <wp:extent cx="5688000" cy="454025"/>
                <wp:effectExtent l="0" t="0" r="27305" b="27940"/>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FFD9B39" id="AutoShape 137" o:spid="_x0000_s1079" style="position:absolute;left:0;text-align:left;margin-left:23.55pt;margin-top:.85pt;width:447.85pt;height: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" fillcolor="#cfc">
                <v:textbox style="mso-fit-shape-to-text:t" inset="5.85pt,.7pt,5.85pt,.7pt">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v:textbox>
              </v:roundrect>
            </w:pict>
          </mc:Fallback>
        </mc:AlternateContent>
      </w:r>
    </w:p>
    <w:p w:rsidR="00E20916" w:rsidRDefault="00E20916" w:rsidP="00E20916">
      <w:pPr>
        <w:spacing w:line="240" w:lineRule="auto"/>
        <w:rPr>
          <w:rFonts w:ascii="ＭＳ ゴシック" w:hAnsi="ＭＳ ゴシック"/>
          <w:szCs w:val="21"/>
        </w:rPr>
      </w:pPr>
    </w:p>
    <w:p w:rsidR="0036646A" w:rsidRPr="00E20916" w:rsidRDefault="0036646A" w:rsidP="00E20916">
      <w:pPr>
        <w:spacing w:line="240" w:lineRule="auto"/>
        <w:rPr>
          <w:rFonts w:ascii="ＭＳ ゴシック" w:hAnsi="ＭＳ ゴシック"/>
          <w:szCs w:val="21"/>
        </w:rPr>
      </w:pPr>
    </w:p>
    <w:p w:rsidR="00AE61E4" w:rsidRPr="00476166" w:rsidRDefault="002B2C9C" w:rsidP="00AE61E4">
      <w:pPr>
        <w:spacing w:line="240" w:lineRule="auto"/>
        <w:rPr>
          <w:rFonts w:ascii="ＭＳ ゴシック" w:hAnsi="ＭＳ ゴシック"/>
          <w:szCs w:val="21"/>
        </w:rPr>
      </w:pPr>
      <w:r>
        <w:rPr>
          <w:rFonts w:ascii="ＭＳ ゴシック" w:hAnsi="ＭＳ ゴシック"/>
          <w:szCs w:val="21"/>
        </w:rPr>
        <w:br w:type="page"/>
      </w:r>
      <w:r w:rsidR="00AE61E4">
        <w:rPr>
          <w:rFonts w:ascii="ＭＳ ゴシック" w:hAnsi="ＭＳ ゴシック" w:hint="eastAsia"/>
          <w:szCs w:val="21"/>
        </w:rPr>
        <w:lastRenderedPageBreak/>
        <w:t>２</w:t>
      </w:r>
      <w:bookmarkStart w:id="0" w:name="_GoBack"/>
      <w:bookmarkEnd w:id="0"/>
      <w:r w:rsidR="00AE61E4"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AE61E4" w:rsidRPr="00475815" w:rsidTr="00053479">
        <w:trPr>
          <w:cantSplit/>
          <w:trHeight w:val="340"/>
        </w:trPr>
        <w:tc>
          <w:tcPr>
            <w:tcW w:w="5386" w:type="dxa"/>
            <w:gridSpan w:val="2"/>
            <w:vAlign w:val="center"/>
          </w:tcPr>
          <w:p w:rsidR="00AE61E4" w:rsidRPr="00475815" w:rsidRDefault="00AE61E4" w:rsidP="00053479">
            <w:pPr>
              <w:spacing w:line="240" w:lineRule="auto"/>
              <w:jc w:val="center"/>
              <w:rPr>
                <w:rFonts w:ascii="ＭＳ ゴシック" w:hAnsi="ＭＳ ゴシック"/>
                <w:szCs w:val="21"/>
              </w:rPr>
            </w:pPr>
            <w:r w:rsidRPr="00AE61E4">
              <w:rPr>
                <w:rFonts w:ascii="ＭＳ ゴシック" w:hAnsi="ＭＳ ゴシック" w:hint="eastAsia"/>
                <w:spacing w:val="315"/>
                <w:kern w:val="0"/>
                <w:szCs w:val="21"/>
                <w:fitText w:val="1050" w:id="-2088559616"/>
              </w:rPr>
              <w:t>項</w:t>
            </w:r>
            <w:r w:rsidRPr="00AE61E4">
              <w:rPr>
                <w:rFonts w:ascii="ＭＳ ゴシック" w:hAnsi="ＭＳ ゴシック" w:hint="eastAsia"/>
                <w:spacing w:val="0"/>
                <w:kern w:val="0"/>
                <w:szCs w:val="21"/>
                <w:fitText w:val="1050" w:id="-2088559616"/>
              </w:rPr>
              <w:t>目</w:t>
            </w:r>
          </w:p>
        </w:tc>
        <w:tc>
          <w:tcPr>
            <w:tcW w:w="3827" w:type="dxa"/>
            <w:tcBorders>
              <w:bottom w:val="dotted" w:sz="4" w:space="0" w:color="auto"/>
            </w:tcBorders>
            <w:vAlign w:val="center"/>
          </w:tcPr>
          <w:p w:rsidR="00AE61E4" w:rsidRPr="00475815" w:rsidRDefault="00AE61E4"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AE61E4" w:rsidRPr="00475815" w:rsidTr="00053479">
        <w:trPr>
          <w:cantSplit/>
          <w:trHeight w:val="340"/>
        </w:trPr>
        <w:tc>
          <w:tcPr>
            <w:tcW w:w="1277" w:type="dxa"/>
            <w:vMerge w:val="restart"/>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AE61E4" w:rsidRPr="00475815" w:rsidTr="00053479">
        <w:trPr>
          <w:cantSplit/>
          <w:trHeight w:val="340"/>
        </w:trPr>
        <w:tc>
          <w:tcPr>
            <w:tcW w:w="1277" w:type="dxa"/>
            <w:vMerge/>
            <w:tcBorders>
              <w:bottom w:val="single" w:sz="4" w:space="0" w:color="auto"/>
            </w:tcBorders>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AE61E4" w:rsidRPr="00475815" w:rsidTr="00053479">
        <w:trPr>
          <w:cantSplit/>
          <w:trHeight w:val="340"/>
        </w:trPr>
        <w:tc>
          <w:tcPr>
            <w:tcW w:w="1277" w:type="dxa"/>
            <w:vMerge w:val="restart"/>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AE61E4" w:rsidRPr="00475815" w:rsidTr="00053479">
        <w:trPr>
          <w:cantSplit/>
          <w:trHeight w:val="340"/>
        </w:trPr>
        <w:tc>
          <w:tcPr>
            <w:tcW w:w="1277" w:type="dxa"/>
            <w:vMerge/>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AE61E4" w:rsidRPr="00475815" w:rsidTr="00053479">
        <w:trPr>
          <w:cantSplit/>
          <w:trHeight w:val="340"/>
        </w:trPr>
        <w:tc>
          <w:tcPr>
            <w:tcW w:w="1277" w:type="dxa"/>
            <w:vMerge w:val="restart"/>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AE61E4" w:rsidRPr="00475815" w:rsidRDefault="00AE61E4"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AE61E4" w:rsidRPr="00475815" w:rsidTr="00053479">
        <w:trPr>
          <w:cantSplit/>
          <w:trHeight w:val="340"/>
        </w:trPr>
        <w:tc>
          <w:tcPr>
            <w:tcW w:w="1277" w:type="dxa"/>
            <w:vMerge/>
            <w:tcBorders>
              <w:bottom w:val="single" w:sz="4" w:space="0" w:color="auto"/>
            </w:tcBorders>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AE61E4" w:rsidRPr="00475815" w:rsidTr="00053479">
        <w:trPr>
          <w:cantSplit/>
          <w:trHeight w:val="340"/>
        </w:trPr>
        <w:tc>
          <w:tcPr>
            <w:tcW w:w="1277" w:type="dxa"/>
            <w:vMerge w:val="restart"/>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AE61E4" w:rsidRPr="00475815" w:rsidRDefault="00AE61E4"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AE61E4" w:rsidRPr="00475815" w:rsidTr="00053479">
        <w:trPr>
          <w:cantSplit/>
          <w:trHeight w:val="340"/>
        </w:trPr>
        <w:tc>
          <w:tcPr>
            <w:tcW w:w="1277" w:type="dxa"/>
            <w:vMerge/>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AE61E4" w:rsidRPr="00475815" w:rsidTr="00053479">
        <w:trPr>
          <w:cantSplit/>
          <w:trHeight w:val="340"/>
        </w:trPr>
        <w:tc>
          <w:tcPr>
            <w:tcW w:w="1277" w:type="dxa"/>
            <w:vMerge/>
            <w:tcBorders>
              <w:bottom w:val="single" w:sz="4" w:space="0" w:color="auto"/>
            </w:tcBorders>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AE61E4" w:rsidRPr="00475815" w:rsidTr="00053479">
        <w:trPr>
          <w:cantSplit/>
          <w:trHeight w:val="340"/>
        </w:trPr>
        <w:tc>
          <w:tcPr>
            <w:tcW w:w="1277" w:type="dxa"/>
            <w:vMerge w:val="restart"/>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AE61E4" w:rsidRPr="00475815" w:rsidRDefault="00AE61E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AE61E4" w:rsidRPr="00475815" w:rsidTr="00053479">
        <w:trPr>
          <w:cantSplit/>
          <w:trHeight w:val="340"/>
        </w:trPr>
        <w:tc>
          <w:tcPr>
            <w:tcW w:w="1277" w:type="dxa"/>
            <w:vMerge/>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AE61E4" w:rsidRPr="00475815" w:rsidRDefault="00AE61E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AE61E4" w:rsidRPr="00475815" w:rsidTr="00053479">
        <w:trPr>
          <w:cantSplit/>
          <w:trHeight w:val="340"/>
        </w:trPr>
        <w:tc>
          <w:tcPr>
            <w:tcW w:w="1277" w:type="dxa"/>
            <w:vMerge/>
            <w:tcBorders>
              <w:bottom w:val="single" w:sz="4" w:space="0" w:color="auto"/>
            </w:tcBorders>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AE61E4" w:rsidRPr="00475815" w:rsidRDefault="00AE61E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AE61E4" w:rsidRPr="00475815" w:rsidTr="00053479">
        <w:trPr>
          <w:cantSplit/>
          <w:trHeight w:val="340"/>
        </w:trPr>
        <w:tc>
          <w:tcPr>
            <w:tcW w:w="1277" w:type="dxa"/>
            <w:vMerge w:val="restart"/>
            <w:tcBorders>
              <w:top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AE61E4" w:rsidRPr="00475815" w:rsidRDefault="00AE61E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AE61E4" w:rsidRPr="00475815" w:rsidTr="00053479">
        <w:trPr>
          <w:cantSplit/>
          <w:trHeight w:val="340"/>
        </w:trPr>
        <w:tc>
          <w:tcPr>
            <w:tcW w:w="1277" w:type="dxa"/>
            <w:vMerge/>
            <w:vAlign w:val="center"/>
          </w:tcPr>
          <w:p w:rsidR="00AE61E4" w:rsidRPr="00475815" w:rsidRDefault="00AE61E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AE61E4" w:rsidRPr="00475815" w:rsidRDefault="00AE61E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AE61E4" w:rsidRPr="00475815" w:rsidTr="00053479">
        <w:trPr>
          <w:cantSplit/>
          <w:trHeight w:val="340"/>
        </w:trPr>
        <w:tc>
          <w:tcPr>
            <w:tcW w:w="1277" w:type="dxa"/>
            <w:vAlign w:val="center"/>
          </w:tcPr>
          <w:p w:rsidR="00AE61E4" w:rsidRPr="00475815" w:rsidRDefault="00AE61E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AE61E4" w:rsidRPr="00475815" w:rsidRDefault="00AE61E4" w:rsidP="00053479">
            <w:pPr>
              <w:spacing w:line="240" w:lineRule="auto"/>
              <w:rPr>
                <w:rFonts w:ascii="ＭＳ ゴシック" w:hAnsi="ＭＳ ゴシック"/>
                <w:szCs w:val="21"/>
              </w:rPr>
            </w:pPr>
          </w:p>
        </w:tc>
      </w:tr>
    </w:tbl>
    <w:p w:rsidR="00AE61E4" w:rsidRPr="00476166" w:rsidRDefault="00AE61E4" w:rsidP="00AE61E4">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AE61E4" w:rsidRPr="00135AA9" w:rsidRDefault="00AE61E4" w:rsidP="00AE61E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AE61E4" w:rsidRPr="00135AA9" w:rsidRDefault="00AE61E4" w:rsidP="00AE61E4">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AE61E4" w:rsidRPr="00135AA9" w:rsidRDefault="00AE61E4" w:rsidP="00AE61E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AE61E4" w:rsidRPr="00135AA9" w:rsidRDefault="00AE61E4" w:rsidP="00AE61E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51" style="position:absolute;margin-left:25.05pt;margin-top:10.05pt;width:447.85pt;height:18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m/rLKEECAAB3BAAA&#10;DgAAAAAAAAAAAAAAAAAuAgAAZHJzL2Uyb0RvYy54bWxQSwECLQAUAAYACAAAACEA0bZ4rt4AAAAJ&#10;AQAADwAAAAAAAAAAAAAAAACbBAAAZHJzL2Rvd25yZXYueG1sUEsFBgAAAAAEAAQA8wAAAKYFAAAA&#10;AA==&#10;" fillcolor="#cfc">
                <v:textbox inset="5.85pt,.7pt,2.06mm,.7pt">
                  <w:txbxContent>
                    <w:p w:rsidR="00AE61E4" w:rsidRPr="00135AA9" w:rsidRDefault="00AE61E4" w:rsidP="00AE61E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AE61E4" w:rsidRPr="00135AA9" w:rsidRDefault="00AE61E4" w:rsidP="00AE61E4">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AE61E4" w:rsidRPr="00135AA9" w:rsidRDefault="00AE61E4" w:rsidP="00AE61E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AE61E4" w:rsidRPr="00135AA9" w:rsidRDefault="00AE61E4" w:rsidP="00AE61E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Pr="00476166" w:rsidRDefault="00AE61E4" w:rsidP="00AE61E4">
      <w:pPr>
        <w:spacing w:line="240" w:lineRule="auto"/>
        <w:rPr>
          <w:rFonts w:ascii="ＭＳ ゴシック" w:hAnsi="ＭＳ ゴシック"/>
          <w:szCs w:val="21"/>
        </w:rPr>
      </w:pPr>
    </w:p>
    <w:p w:rsidR="00AE61E4" w:rsidRDefault="00AE61E4" w:rsidP="00AE61E4">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AE61E4"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AE61E4" w:rsidRPr="00A57BC9" w:rsidRDefault="00AE61E4"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AE61E4" w:rsidRPr="00E20916" w:rsidRDefault="00AE61E4" w:rsidP="00AE61E4">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41184"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AE61E4" w:rsidRPr="00AE13A2" w:rsidRDefault="00AE61E4" w:rsidP="00AE61E4">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52" style="position:absolute;left:0;text-align:left;margin-left:21.9pt;margin-top:9.85pt;width:447.85pt;height:7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" fillcolor="#cfc">
                <v:textbox style="mso-fit-shape-to-text:t" inset="5.85pt,.7pt,5.85pt,.7pt">
                  <w:txbxContent>
                    <w:p w:rsidR="00AE61E4" w:rsidRPr="00AE13A2" w:rsidRDefault="00AE61E4" w:rsidP="00AE61E4">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AE61E4" w:rsidRPr="00E20916" w:rsidRDefault="00AE61E4" w:rsidP="00AE61E4">
      <w:pPr>
        <w:spacing w:line="240" w:lineRule="auto"/>
        <w:rPr>
          <w:rFonts w:ascii="ＭＳ ゴシック" w:hAnsi="ＭＳ ゴシック"/>
          <w:szCs w:val="21"/>
        </w:rPr>
      </w:pPr>
    </w:p>
    <w:p w:rsidR="00AE61E4" w:rsidRPr="00E20916" w:rsidRDefault="00AE61E4" w:rsidP="00AE61E4">
      <w:pPr>
        <w:spacing w:line="240" w:lineRule="auto"/>
        <w:rPr>
          <w:rFonts w:ascii="ＭＳ ゴシック" w:hAnsi="ＭＳ ゴシック"/>
          <w:szCs w:val="21"/>
        </w:rPr>
      </w:pPr>
    </w:p>
    <w:p w:rsidR="00AE61E4" w:rsidRPr="00E20916" w:rsidRDefault="00AE61E4" w:rsidP="00AE61E4">
      <w:pPr>
        <w:spacing w:line="240" w:lineRule="auto"/>
        <w:rPr>
          <w:rFonts w:ascii="ＭＳ ゴシック" w:hAnsi="ＭＳ ゴシック"/>
          <w:szCs w:val="21"/>
        </w:rPr>
      </w:pPr>
    </w:p>
    <w:p w:rsidR="00AE61E4" w:rsidRPr="00E20916" w:rsidRDefault="00AE61E4" w:rsidP="00AE61E4">
      <w:pPr>
        <w:spacing w:line="240" w:lineRule="auto"/>
        <w:rPr>
          <w:rFonts w:ascii="ＭＳ ゴシック" w:hAnsi="ＭＳ ゴシック"/>
          <w:szCs w:val="21"/>
        </w:rPr>
      </w:pPr>
    </w:p>
    <w:p w:rsidR="00AE61E4" w:rsidRPr="00E20916" w:rsidRDefault="00AE61E4" w:rsidP="00AE61E4">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AE61E4"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AE61E4" w:rsidRPr="00A57BC9" w:rsidRDefault="00AE61E4"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AE61E4" w:rsidRPr="00A57BC9" w:rsidRDefault="00AE61E4"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AE61E4" w:rsidRPr="00A57BC9" w:rsidRDefault="00AE61E4"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AE61E4" w:rsidRPr="00A57BC9" w:rsidTr="00053479">
        <w:trPr>
          <w:cantSplit/>
          <w:trHeight w:val="397"/>
        </w:trPr>
        <w:tc>
          <w:tcPr>
            <w:tcW w:w="2126" w:type="dxa"/>
            <w:vMerge w:val="restart"/>
            <w:tcBorders>
              <w:top w:val="single" w:sz="18" w:space="0" w:color="auto"/>
              <w:lef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AE61E4" w:rsidRPr="00A57BC9" w:rsidTr="00053479">
        <w:trPr>
          <w:cantSplit/>
          <w:trHeight w:val="397"/>
        </w:trPr>
        <w:tc>
          <w:tcPr>
            <w:tcW w:w="2126" w:type="dxa"/>
            <w:vMerge/>
            <w:tcBorders>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AE61E4" w:rsidRPr="00A57BC9" w:rsidTr="00053479">
        <w:trPr>
          <w:cantSplit/>
          <w:trHeight w:val="397"/>
        </w:trPr>
        <w:tc>
          <w:tcPr>
            <w:tcW w:w="2126" w:type="dxa"/>
            <w:vMerge w:val="restart"/>
            <w:tcBorders>
              <w:top w:val="nil"/>
              <w:left w:val="single" w:sz="18" w:space="0" w:color="auto"/>
            </w:tcBorders>
            <w:vAlign w:val="center"/>
          </w:tcPr>
          <w:p w:rsidR="00AE61E4" w:rsidRPr="00A57BC9" w:rsidRDefault="00AE61E4"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AE61E4" w:rsidRPr="00A57BC9" w:rsidTr="00053479">
        <w:trPr>
          <w:cantSplit/>
          <w:trHeight w:val="397"/>
        </w:trPr>
        <w:tc>
          <w:tcPr>
            <w:tcW w:w="2126" w:type="dxa"/>
            <w:vMerge/>
            <w:tcBorders>
              <w:left w:val="single" w:sz="18" w:space="0" w:color="auto"/>
              <w:bottom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AE61E4" w:rsidRPr="00A57BC9" w:rsidTr="00053479">
        <w:trPr>
          <w:cantSplit/>
          <w:trHeight w:val="397"/>
        </w:trPr>
        <w:tc>
          <w:tcPr>
            <w:tcW w:w="2126" w:type="dxa"/>
            <w:tcBorders>
              <w:top w:val="single" w:sz="18" w:space="0" w:color="auto"/>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AE61E4" w:rsidRPr="00A57BC9" w:rsidTr="00053479">
        <w:trPr>
          <w:cantSplit/>
          <w:trHeight w:val="397"/>
        </w:trPr>
        <w:tc>
          <w:tcPr>
            <w:tcW w:w="2126" w:type="dxa"/>
            <w:vMerge w:val="restart"/>
            <w:tcBorders>
              <w:top w:val="nil"/>
              <w:left w:val="single" w:sz="18" w:space="0" w:color="auto"/>
              <w:bottom w:val="nil"/>
            </w:tcBorders>
            <w:vAlign w:val="center"/>
          </w:tcPr>
          <w:p w:rsidR="00AE61E4" w:rsidRPr="00A57BC9" w:rsidRDefault="00AE61E4"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AE61E4" w:rsidRPr="00A57BC9" w:rsidTr="00053479">
        <w:trPr>
          <w:cantSplit/>
          <w:trHeight w:val="397"/>
        </w:trPr>
        <w:tc>
          <w:tcPr>
            <w:tcW w:w="2126" w:type="dxa"/>
            <w:vMerge/>
            <w:tcBorders>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AE61E4" w:rsidRPr="00A57BC9" w:rsidTr="00053479">
        <w:trPr>
          <w:cantSplit/>
          <w:trHeight w:val="397"/>
        </w:trPr>
        <w:tc>
          <w:tcPr>
            <w:tcW w:w="2126" w:type="dxa"/>
            <w:vMerge/>
            <w:tcBorders>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AE61E4" w:rsidRPr="00A57BC9" w:rsidTr="00053479">
        <w:trPr>
          <w:cantSplit/>
          <w:trHeight w:val="397"/>
        </w:trPr>
        <w:tc>
          <w:tcPr>
            <w:tcW w:w="2126" w:type="dxa"/>
            <w:vMerge/>
            <w:tcBorders>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AE61E4" w:rsidRPr="00A57BC9" w:rsidTr="00053479">
        <w:trPr>
          <w:cantSplit/>
          <w:trHeight w:val="397"/>
        </w:trPr>
        <w:tc>
          <w:tcPr>
            <w:tcW w:w="2126" w:type="dxa"/>
            <w:vMerge/>
            <w:tcBorders>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AE61E4" w:rsidRPr="00A57BC9" w:rsidRDefault="00AE61E4"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AE61E4" w:rsidRPr="00A57BC9" w:rsidTr="00053479">
        <w:trPr>
          <w:cantSplit/>
          <w:trHeight w:val="397"/>
        </w:trPr>
        <w:tc>
          <w:tcPr>
            <w:tcW w:w="2126" w:type="dxa"/>
            <w:vMerge/>
            <w:tcBorders>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AE61E4" w:rsidRPr="00A57BC9" w:rsidTr="00053479">
        <w:trPr>
          <w:cantSplit/>
          <w:trHeight w:val="397"/>
        </w:trPr>
        <w:tc>
          <w:tcPr>
            <w:tcW w:w="2126" w:type="dxa"/>
            <w:vMerge/>
            <w:tcBorders>
              <w:left w:val="single" w:sz="18" w:space="0" w:color="auto"/>
              <w:bottom w:val="nil"/>
            </w:tcBorders>
            <w:vAlign w:val="center"/>
          </w:tcPr>
          <w:p w:rsidR="00AE61E4" w:rsidRPr="00A57BC9" w:rsidRDefault="00AE61E4"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AE61E4" w:rsidRPr="00A57BC9" w:rsidRDefault="00AE61E4"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AE61E4" w:rsidRPr="00A57BC9" w:rsidTr="00053479">
        <w:trPr>
          <w:cantSplit/>
          <w:trHeight w:val="397"/>
        </w:trPr>
        <w:tc>
          <w:tcPr>
            <w:tcW w:w="2126" w:type="dxa"/>
            <w:vMerge/>
            <w:tcBorders>
              <w:left w:val="single" w:sz="18" w:space="0" w:color="auto"/>
              <w:bottom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AE61E4" w:rsidRPr="00A57BC9" w:rsidRDefault="00AE61E4"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AE61E4"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AE61E4" w:rsidRPr="00A57BC9" w:rsidRDefault="00AE61E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AE61E4" w:rsidRPr="00A57BC9" w:rsidRDefault="00AE61E4"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2B2C9C" w:rsidRPr="00AE61E4" w:rsidRDefault="002B2C9C">
      <w:pPr>
        <w:widowControl/>
        <w:spacing w:line="240" w:lineRule="auto"/>
        <w:jc w:val="left"/>
        <w:rPr>
          <w:rFonts w:ascii="ＭＳ ゴシック" w:hAnsi="ＭＳ ゴシック"/>
          <w:szCs w:val="21"/>
        </w:rPr>
      </w:pPr>
    </w:p>
    <w:sectPr w:rsidR="002B2C9C" w:rsidRPr="00AE61E4" w:rsidSect="007E7E5C">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AE61E4" w:rsidRPr="00AE61E4">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2C9C"/>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6646A"/>
    <w:rsid w:val="00380C2F"/>
    <w:rsid w:val="003A1F76"/>
    <w:rsid w:val="003A6122"/>
    <w:rsid w:val="003B4C1E"/>
    <w:rsid w:val="003D2650"/>
    <w:rsid w:val="003D27F3"/>
    <w:rsid w:val="003D484F"/>
    <w:rsid w:val="003D71CE"/>
    <w:rsid w:val="003E04E3"/>
    <w:rsid w:val="003E7637"/>
    <w:rsid w:val="003F3D2B"/>
    <w:rsid w:val="00412B61"/>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A798F"/>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E61E4"/>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85479"/>
    <w:rsid w:val="00D94001"/>
    <w:rsid w:val="00D95152"/>
    <w:rsid w:val="00DA2B70"/>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007D5A"/>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935B-DBEC-48BC-98C1-9026A297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16</Pages>
  <Words>1181</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139</cp:revision>
  <cp:lastPrinted>2019-03-20T11:22:00Z</cp:lastPrinted>
  <dcterms:created xsi:type="dcterms:W3CDTF">2019-03-12T00:04:00Z</dcterms:created>
  <dcterms:modified xsi:type="dcterms:W3CDTF">2020-03-16T03:28:00Z</dcterms:modified>
</cp:coreProperties>
</file>