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658B" w14:textId="58DEC0C8" w:rsidR="009D4F5B" w:rsidRPr="00C73E89" w:rsidRDefault="00C73E89" w:rsidP="00C73E89">
      <w:pPr>
        <w:pStyle w:val="a3"/>
        <w:jc w:val="right"/>
        <w:rPr>
          <w:rFonts w:ascii="ＭＳ 明朝" w:eastAsia="ＭＳ 明朝" w:hAnsi="ＭＳ 明朝"/>
          <w:sz w:val="18"/>
          <w:szCs w:val="18"/>
        </w:rPr>
      </w:pPr>
      <w:r w:rsidRPr="00C73E89">
        <w:rPr>
          <w:rFonts w:ascii="ＭＳ 明朝" w:eastAsia="ＭＳ 明朝" w:hAnsi="ＭＳ 明朝" w:hint="eastAsia"/>
          <w:sz w:val="18"/>
          <w:szCs w:val="18"/>
        </w:rPr>
        <w:t>認定書様式３</w:t>
      </w:r>
      <w:r w:rsidR="000B7BA6">
        <w:rPr>
          <w:rFonts w:ascii="ＭＳ 明朝" w:eastAsia="ＭＳ 明朝" w:hAnsi="ＭＳ 明朝" w:hint="eastAsia"/>
          <w:sz w:val="18"/>
          <w:szCs w:val="18"/>
        </w:rPr>
        <w:t>－</w:t>
      </w:r>
      <w:r w:rsidR="002B4E8B">
        <w:rPr>
          <w:rFonts w:ascii="ＭＳ 明朝" w:eastAsia="ＭＳ 明朝" w:hAnsi="ＭＳ 明朝" w:hint="eastAsia"/>
          <w:sz w:val="18"/>
          <w:szCs w:val="18"/>
        </w:rPr>
        <w:t>（４</w:t>
      </w:r>
      <w:r w:rsidR="000B7BA6">
        <w:rPr>
          <w:rFonts w:ascii="ＭＳ 明朝" w:eastAsia="ＭＳ 明朝" w:hAnsi="ＭＳ 明朝" w:hint="eastAsia"/>
          <w:sz w:val="18"/>
          <w:szCs w:val="18"/>
        </w:rPr>
        <w:t>）</w:t>
      </w:r>
    </w:p>
    <w:p w14:paraId="021E6748" w14:textId="51508EDB" w:rsidR="00F61220" w:rsidRDefault="006E7213" w:rsidP="00C73E89">
      <w:pPr>
        <w:pStyle w:val="a3"/>
        <w:jc w:val="center"/>
        <w:rPr>
          <w:rFonts w:ascii="ＭＳ ゴシック" w:hAnsi="ＭＳ ゴシック"/>
          <w:spacing w:val="8"/>
          <w:sz w:val="24"/>
          <w:szCs w:val="24"/>
        </w:rPr>
      </w:pPr>
      <w:r w:rsidRPr="00C73E89">
        <w:rPr>
          <w:rFonts w:ascii="ＭＳ ゴシック" w:hAnsi="ＭＳ ゴシック" w:hint="eastAsia"/>
          <w:sz w:val="24"/>
          <w:szCs w:val="24"/>
        </w:rPr>
        <w:t>富山県経営安定資金</w:t>
      </w:r>
      <w:r w:rsidR="00B15F88" w:rsidRPr="00C73E89">
        <w:rPr>
          <w:rFonts w:ascii="ＭＳ ゴシック" w:hAnsi="ＭＳ ゴシック" w:hint="eastAsia"/>
          <w:sz w:val="24"/>
          <w:szCs w:val="24"/>
        </w:rPr>
        <w:t>経済変動対策緊急</w:t>
      </w:r>
      <w:r w:rsidRPr="00C73E89">
        <w:rPr>
          <w:rFonts w:ascii="ＭＳ ゴシック" w:hAnsi="ＭＳ ゴシック" w:hint="eastAsia"/>
          <w:sz w:val="24"/>
          <w:szCs w:val="24"/>
        </w:rPr>
        <w:t>融資</w:t>
      </w:r>
      <w:r w:rsidRPr="00C73E89">
        <w:rPr>
          <w:rFonts w:ascii="ＭＳ ゴシック" w:hAnsi="ＭＳ ゴシック" w:hint="eastAsia"/>
          <w:spacing w:val="8"/>
          <w:sz w:val="24"/>
          <w:szCs w:val="24"/>
        </w:rPr>
        <w:t>に係る認定書</w:t>
      </w:r>
      <w:r w:rsidR="00C73E89">
        <w:rPr>
          <w:rFonts w:ascii="ＭＳ ゴシック" w:hAnsi="ＭＳ ゴシック" w:hint="eastAsia"/>
          <w:spacing w:val="8"/>
          <w:sz w:val="24"/>
          <w:szCs w:val="24"/>
        </w:rPr>
        <w:t>(</w:t>
      </w:r>
      <w:r w:rsidR="002B4E8B">
        <w:rPr>
          <w:rFonts w:ascii="ＭＳ ゴシック" w:hAnsi="ＭＳ ゴシック" w:hint="eastAsia"/>
          <w:spacing w:val="8"/>
          <w:sz w:val="24"/>
          <w:szCs w:val="24"/>
        </w:rPr>
        <w:t>４</w:t>
      </w:r>
      <w:r w:rsidR="00C73E89">
        <w:rPr>
          <w:rFonts w:ascii="ＭＳ ゴシック" w:hAnsi="ＭＳ ゴシック" w:hint="eastAsia"/>
          <w:spacing w:val="8"/>
          <w:sz w:val="24"/>
          <w:szCs w:val="24"/>
        </w:rPr>
        <w:t>)</w:t>
      </w:r>
    </w:p>
    <w:p w14:paraId="088910EF" w14:textId="67E36034" w:rsidR="002B4E8B" w:rsidRPr="002B4E8B" w:rsidRDefault="002B4E8B" w:rsidP="00C73E89">
      <w:pPr>
        <w:pStyle w:val="a3"/>
        <w:jc w:val="center"/>
        <w:rPr>
          <w:rFonts w:ascii="ＭＳ ゴシック" w:hAnsi="ＭＳ ゴシック"/>
          <w:spacing w:val="0"/>
          <w:sz w:val="24"/>
          <w:szCs w:val="24"/>
        </w:rPr>
      </w:pPr>
      <w:r>
        <w:rPr>
          <w:rFonts w:ascii="ＭＳ ゴシック" w:hAnsi="ＭＳ ゴシック" w:hint="eastAsia"/>
          <w:spacing w:val="8"/>
          <w:sz w:val="24"/>
          <w:szCs w:val="24"/>
        </w:rPr>
        <w:t>【米国関税対策枠】</w:t>
      </w:r>
    </w:p>
    <w:p w14:paraId="636CEA34" w14:textId="77777777" w:rsidR="00F61220" w:rsidRPr="00C73E89" w:rsidRDefault="00F61220" w:rsidP="00F61220">
      <w:pPr>
        <w:pStyle w:val="a3"/>
        <w:rPr>
          <w:rFonts w:ascii="ＭＳ 明朝" w:eastAsia="ＭＳ 明朝" w:hAnsi="ＭＳ 明朝"/>
          <w:spacing w:val="0"/>
        </w:rPr>
      </w:pPr>
    </w:p>
    <w:p w14:paraId="6461BDCF" w14:textId="77777777" w:rsidR="00F61220" w:rsidRPr="00C73E89" w:rsidRDefault="00F61220" w:rsidP="00C73E89">
      <w:pPr>
        <w:pStyle w:val="a3"/>
        <w:jc w:val="right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  <w:spacing w:val="8"/>
        </w:rPr>
        <w:t xml:space="preserve">                                           　　　</w:t>
      </w:r>
      <w:r w:rsidRPr="002D655F">
        <w:rPr>
          <w:rFonts w:ascii="ＭＳ 明朝" w:eastAsia="ＭＳ 明朝" w:hAnsi="ＭＳ 明朝" w:hint="eastAsia"/>
          <w:strike/>
          <w:color w:val="FFFFFF" w:themeColor="background1"/>
        </w:rPr>
        <w:t>平成</w:t>
      </w:r>
      <w:r w:rsidRPr="00C73E89">
        <w:rPr>
          <w:rFonts w:ascii="ＭＳ 明朝" w:eastAsia="ＭＳ 明朝" w:hAnsi="ＭＳ 明朝" w:hint="eastAsia"/>
        </w:rPr>
        <w:t xml:space="preserve">　　年　　月　　日</w:t>
      </w:r>
    </w:p>
    <w:p w14:paraId="14BB94C7" w14:textId="77777777" w:rsidR="00223CDD" w:rsidRPr="00EE21DA" w:rsidRDefault="00223CDD" w:rsidP="00223CDD">
      <w:pPr>
        <w:pStyle w:val="a3"/>
        <w:ind w:firstLineChars="100" w:firstLine="241"/>
        <w:rPr>
          <w:rFonts w:ascii="ＭＳ ゴシック" w:hAnsi="ＭＳ ゴシック"/>
          <w:spacing w:val="0"/>
          <w:sz w:val="22"/>
          <w:szCs w:val="22"/>
        </w:rPr>
      </w:pPr>
      <w:r w:rsidRPr="00EE21DA">
        <w:rPr>
          <w:rFonts w:ascii="ＭＳ ゴシック" w:hAnsi="ＭＳ ゴシック" w:hint="eastAsia"/>
          <w:sz w:val="22"/>
          <w:szCs w:val="22"/>
        </w:rPr>
        <w:t>取扱金融機関の長　殿</w:t>
      </w:r>
    </w:p>
    <w:p w14:paraId="7CBA1022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所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在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地</w:t>
      </w:r>
    </w:p>
    <w:p w14:paraId="0909F658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>企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業</w:t>
      </w:r>
      <w:r w:rsidRPr="00EE21DA">
        <w:rPr>
          <w:sz w:val="22"/>
          <w:szCs w:val="22"/>
        </w:rPr>
        <w:t xml:space="preserve"> </w:t>
      </w:r>
      <w:r w:rsidRPr="00EE21DA">
        <w:rPr>
          <w:rFonts w:hint="eastAsia"/>
          <w:sz w:val="22"/>
          <w:szCs w:val="22"/>
        </w:rPr>
        <w:t>名</w:t>
      </w:r>
    </w:p>
    <w:p w14:paraId="5E3C4989" w14:textId="77777777" w:rsidR="00223CDD" w:rsidRPr="00EE21DA" w:rsidRDefault="00223CDD" w:rsidP="00223CDD">
      <w:pPr>
        <w:spacing w:line="240" w:lineRule="atLeast"/>
        <w:rPr>
          <w:sz w:val="22"/>
          <w:szCs w:val="22"/>
        </w:rPr>
      </w:pPr>
      <w:r w:rsidRPr="00EE21DA">
        <w:rPr>
          <w:sz w:val="22"/>
          <w:szCs w:val="22"/>
        </w:rPr>
        <w:t xml:space="preserve">                                             </w:t>
      </w:r>
      <w:r w:rsidRPr="00EE21DA">
        <w:rPr>
          <w:rFonts w:hint="eastAsia"/>
          <w:sz w:val="22"/>
          <w:szCs w:val="22"/>
        </w:rPr>
        <w:t xml:space="preserve">代表者名　　　　　　　　　　　　　　</w:t>
      </w:r>
    </w:p>
    <w:p w14:paraId="49DDF61E" w14:textId="77777777" w:rsidR="00223CDD" w:rsidRDefault="00223CDD" w:rsidP="00C73E89">
      <w:pPr>
        <w:pStyle w:val="a3"/>
        <w:ind w:firstLineChars="100" w:firstLine="227"/>
        <w:rPr>
          <w:rFonts w:ascii="ＭＳ 明朝" w:eastAsia="ＭＳ 明朝" w:hAnsi="ＭＳ 明朝"/>
          <w:spacing w:val="15"/>
        </w:rPr>
      </w:pPr>
    </w:p>
    <w:p w14:paraId="6337C592" w14:textId="7021093B" w:rsidR="00F61220" w:rsidRPr="00C73E89" w:rsidRDefault="001E038B" w:rsidP="00C73E89">
      <w:pPr>
        <w:pStyle w:val="a3"/>
        <w:ind w:firstLineChars="100" w:firstLine="227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hint="eastAsia"/>
          <w:spacing w:val="15"/>
        </w:rPr>
        <w:t>私は、</w:t>
      </w:r>
      <w:r w:rsidRPr="00C73E89">
        <w:rPr>
          <w:rFonts w:ascii="ＭＳ 明朝" w:eastAsia="ＭＳ 明朝" w:hAnsi="ＭＳ 明朝" w:hint="eastAsia"/>
          <w:spacing w:val="15"/>
          <w:u w:val="single"/>
        </w:rPr>
        <w:t xml:space="preserve">　</w:t>
      </w:r>
      <w:r w:rsidR="002B4E8B">
        <w:rPr>
          <w:rFonts w:ascii="ＭＳ 明朝" w:eastAsia="ＭＳ 明朝" w:hAnsi="ＭＳ 明朝" w:hint="eastAsia"/>
          <w:spacing w:val="15"/>
          <w:u w:val="single"/>
        </w:rPr>
        <w:t xml:space="preserve">　　</w:t>
      </w:r>
      <w:r w:rsidRPr="00C73E89">
        <w:rPr>
          <w:rFonts w:ascii="ＭＳ 明朝" w:eastAsia="ＭＳ 明朝" w:hAnsi="ＭＳ 明朝" w:hint="eastAsia"/>
          <w:spacing w:val="15"/>
          <w:u w:val="single"/>
        </w:rPr>
        <w:t xml:space="preserve">　　　　　　業</w:t>
      </w:r>
      <w:r w:rsidR="00F61220" w:rsidRPr="00C73E89">
        <w:rPr>
          <w:rFonts w:ascii="ＭＳ 明朝" w:eastAsia="ＭＳ 明朝" w:hAnsi="ＭＳ 明朝" w:hint="eastAsia"/>
          <w:spacing w:val="15"/>
        </w:rPr>
        <w:t>を営んでいるが、</w:t>
      </w:r>
      <w:r w:rsidR="002B4E8B">
        <w:rPr>
          <w:rFonts w:ascii="ＭＳ 明朝" w:eastAsia="ＭＳ 明朝" w:hAnsi="ＭＳ 明朝" w:hint="eastAsia"/>
          <w:spacing w:val="15"/>
        </w:rPr>
        <w:t>米国関税措置の影響を受け、</w:t>
      </w:r>
      <w:r w:rsidR="00F61220" w:rsidRPr="00C73E89">
        <w:rPr>
          <w:rFonts w:ascii="ＭＳ 明朝" w:eastAsia="ＭＳ 明朝" w:hAnsi="ＭＳ 明朝" w:hint="eastAsia"/>
          <w:spacing w:val="15"/>
        </w:rPr>
        <w:t>下記のとおり、</w:t>
      </w:r>
      <w:r w:rsidR="002B4E8B">
        <w:rPr>
          <w:rFonts w:ascii="ＭＳ 明朝" w:eastAsia="ＭＳ 明朝" w:hAnsi="ＭＳ 明朝" w:hint="eastAsia"/>
          <w:spacing w:val="15"/>
        </w:rPr>
        <w:t xml:space="preserve">　</w:t>
      </w:r>
      <w:r w:rsidR="006E7213" w:rsidRPr="00C73E89">
        <w:rPr>
          <w:rFonts w:ascii="ＭＳ 明朝" w:eastAsia="ＭＳ 明朝" w:hAnsi="ＭＳ 明朝" w:hint="eastAsia"/>
          <w:spacing w:val="15"/>
        </w:rPr>
        <w:t>※</w:t>
      </w:r>
      <w:r w:rsidR="00111A6D" w:rsidRPr="00C73E89">
        <w:rPr>
          <w:rFonts w:ascii="ＭＳ 明朝" w:eastAsia="ＭＳ 明朝" w:hAnsi="ＭＳ 明朝" w:hint="eastAsia"/>
          <w:spacing w:val="15"/>
        </w:rPr>
        <w:t>（売上高の減少・販売数量の減少）</w:t>
      </w:r>
      <w:r w:rsidR="00F61220" w:rsidRPr="00C73E89">
        <w:rPr>
          <w:rFonts w:ascii="ＭＳ 明朝" w:eastAsia="ＭＳ 明朝" w:hAnsi="ＭＳ 明朝" w:hint="eastAsia"/>
          <w:spacing w:val="15"/>
        </w:rPr>
        <w:t>が生じているため、経</w:t>
      </w:r>
      <w:r w:rsidR="00F61220" w:rsidRPr="00C73E89">
        <w:rPr>
          <w:rFonts w:ascii="ＭＳ 明朝" w:eastAsia="ＭＳ 明朝" w:hAnsi="ＭＳ 明朝" w:hint="eastAsia"/>
          <w:spacing w:val="13"/>
        </w:rPr>
        <w:t>営の安定に支障が生じておりますので、</w:t>
      </w:r>
      <w:r w:rsidR="006E7213" w:rsidRPr="00C73E89">
        <w:rPr>
          <w:rFonts w:ascii="ＭＳ 明朝" w:eastAsia="ＭＳ 明朝" w:hAnsi="ＭＳ 明朝" w:hint="eastAsia"/>
          <w:spacing w:val="13"/>
        </w:rPr>
        <w:t>下記事項について認定を申請します</w:t>
      </w:r>
      <w:r w:rsidR="00F61220" w:rsidRPr="00C73E89">
        <w:rPr>
          <w:rFonts w:ascii="ＭＳ 明朝" w:eastAsia="ＭＳ 明朝" w:hAnsi="ＭＳ 明朝" w:hint="eastAsia"/>
        </w:rPr>
        <w:t>。</w:t>
      </w:r>
      <w:r w:rsidR="006E7213" w:rsidRPr="00C73E89">
        <w:rPr>
          <w:rFonts w:ascii="ＭＳ 明朝" w:eastAsia="ＭＳ 明朝" w:hAnsi="ＭＳ 明朝" w:hint="eastAsia"/>
        </w:rPr>
        <w:t>（※　該当事項を囲んでください。）</w:t>
      </w:r>
    </w:p>
    <w:p w14:paraId="6DA368B9" w14:textId="77777777" w:rsidR="00C73E89" w:rsidRDefault="00C73E89" w:rsidP="00F61220">
      <w:pPr>
        <w:pStyle w:val="a3"/>
        <w:jc w:val="center"/>
        <w:rPr>
          <w:rFonts w:ascii="ＭＳ 明朝" w:eastAsia="ＭＳ 明朝" w:hAnsi="ＭＳ 明朝" w:cs="Century"/>
          <w:spacing w:val="8"/>
        </w:rPr>
      </w:pPr>
    </w:p>
    <w:p w14:paraId="30F5769F" w14:textId="77777777" w:rsidR="00F61220" w:rsidRPr="00C73E89" w:rsidRDefault="00F61220" w:rsidP="00F61220">
      <w:pPr>
        <w:pStyle w:val="a3"/>
        <w:jc w:val="center"/>
        <w:rPr>
          <w:rFonts w:ascii="ＭＳ 明朝" w:eastAsia="ＭＳ 明朝" w:hAnsi="ＭＳ 明朝"/>
          <w:spacing w:val="0"/>
        </w:rPr>
      </w:pPr>
      <w:r w:rsidRPr="00C73E89">
        <w:rPr>
          <w:rFonts w:ascii="ＭＳ 明朝" w:eastAsia="ＭＳ 明朝" w:hAnsi="ＭＳ 明朝" w:cs="Century"/>
          <w:spacing w:val="8"/>
        </w:rPr>
        <w:t xml:space="preserve"> </w:t>
      </w:r>
      <w:r w:rsidRPr="00C73E89">
        <w:rPr>
          <w:rFonts w:ascii="ＭＳ 明朝" w:eastAsia="ＭＳ 明朝" w:hAnsi="ＭＳ 明朝" w:hint="eastAsia"/>
        </w:rPr>
        <w:t>記</w:t>
      </w:r>
    </w:p>
    <w:p w14:paraId="2583CDFF" w14:textId="094FDCC1" w:rsidR="002B4E8B" w:rsidRPr="00F26CD8" w:rsidRDefault="002B4E8B" w:rsidP="002B4E8B">
      <w:pPr>
        <w:pStyle w:val="a3"/>
        <w:spacing w:line="274" w:lineRule="exact"/>
        <w:rPr>
          <w:rFonts w:ascii="ＭＳ 明朝" w:eastAsia="ＭＳ 明朝" w:hAnsi="ＭＳ 明朝"/>
          <w:spacing w:val="0"/>
        </w:rPr>
      </w:pPr>
      <w:bookmarkStart w:id="0" w:name="_Hlk183512321"/>
      <w:r w:rsidRPr="00F26CD8">
        <w:rPr>
          <w:rFonts w:ascii="ＭＳ 明朝" w:eastAsia="ＭＳ 明朝" w:hAnsi="ＭＳ 明朝" w:hint="eastAsia"/>
          <w:spacing w:val="14"/>
        </w:rPr>
        <w:t>１　売上高等</w:t>
      </w:r>
    </w:p>
    <w:p w14:paraId="45657010" w14:textId="56B1B95D" w:rsidR="002B4E8B" w:rsidRPr="002B4E8B" w:rsidRDefault="002B4E8B" w:rsidP="002B4E8B">
      <w:pPr>
        <w:pStyle w:val="a3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pacing w:val="7"/>
        </w:rPr>
      </w:pPr>
      <w:r w:rsidRPr="00F26CD8">
        <w:rPr>
          <w:rFonts w:ascii="ＭＳ 明朝" w:eastAsia="ＭＳ 明朝" w:hAnsi="ＭＳ 明朝" w:hint="eastAsia"/>
          <w:spacing w:val="14"/>
        </w:rPr>
        <w:t>最近１か月間の売上高等</w:t>
      </w:r>
      <w:r w:rsidRPr="00F26CD8"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7"/>
        </w:rPr>
        <w:t xml:space="preserve">               </w:t>
      </w:r>
      <w:r w:rsidRPr="002B4E8B">
        <w:rPr>
          <w:rFonts w:ascii="ＭＳ 明朝" w:eastAsia="ＭＳ 明朝" w:hAnsi="ＭＳ 明朝" w:hint="eastAsia"/>
          <w:spacing w:val="7"/>
        </w:rPr>
        <w:t xml:space="preserve">　　　　　</w:t>
      </w:r>
      <w:r>
        <w:rPr>
          <w:rFonts w:ascii="ＭＳ 明朝" w:eastAsia="ＭＳ 明朝" w:hAnsi="ＭＳ 明朝" w:hint="eastAsia"/>
          <w:spacing w:val="7"/>
        </w:rPr>
        <w:t xml:space="preserve"> </w:t>
      </w:r>
      <w:r w:rsidRPr="002B4E8B">
        <w:rPr>
          <w:rFonts w:ascii="ＭＳ 明朝" w:eastAsia="ＭＳ 明朝" w:hAnsi="ＭＳ 明朝" w:hint="eastAsia"/>
          <w:spacing w:val="7"/>
        </w:rPr>
        <w:t xml:space="preserve">　</w:t>
      </w:r>
      <w:r w:rsidRPr="002B4E8B">
        <w:rPr>
          <w:rFonts w:ascii="ＭＳ 明朝" w:eastAsia="ＭＳ 明朝" w:hAnsi="ＭＳ 明朝" w:hint="eastAsia"/>
          <w:spacing w:val="14"/>
          <w:u w:val="single" w:color="000000"/>
        </w:rPr>
        <w:t>減少率　　　　％（実績）</w:t>
      </w:r>
    </w:p>
    <w:p w14:paraId="5F88F618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Ｂ－Ａ</w:t>
      </w:r>
    </w:p>
    <w:p w14:paraId="2455E038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　Ｂ</w:t>
      </w:r>
      <w:r w:rsidRPr="00F26CD8">
        <w:rPr>
          <w:rFonts w:ascii="ＭＳ 明朝" w:eastAsia="ＭＳ 明朝" w:hAnsi="ＭＳ 明朝" w:hint="eastAsia"/>
          <w:spacing w:val="7"/>
        </w:rPr>
        <w:t xml:space="preserve">   </w:t>
      </w:r>
      <w:r w:rsidRPr="00F26CD8">
        <w:rPr>
          <w:rFonts w:ascii="ＭＳ 明朝" w:eastAsia="ＭＳ 明朝" w:hAnsi="ＭＳ 明朝" w:hint="eastAsia"/>
          <w:spacing w:val="14"/>
        </w:rPr>
        <w:t>×100</w:t>
      </w:r>
    </w:p>
    <w:p w14:paraId="255C534D" w14:textId="342F200C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Ａ：最近１か月間の売上高等</w:t>
      </w:r>
      <w:r w:rsidRPr="00F26CD8">
        <w:rPr>
          <w:rFonts w:ascii="ＭＳ 明朝" w:eastAsia="ＭＳ 明朝" w:hAnsi="ＭＳ 明朝" w:hint="eastAsia"/>
          <w:spacing w:val="7"/>
        </w:rPr>
        <w:t xml:space="preserve">       </w:t>
      </w:r>
      <w:r w:rsidRPr="00F26CD8">
        <w:rPr>
          <w:rFonts w:ascii="ＭＳ 明朝" w:eastAsia="ＭＳ 明朝" w:hAnsi="ＭＳ 明朝" w:hint="eastAsia"/>
          <w:spacing w:val="14"/>
        </w:rPr>
        <w:t xml:space="preserve">　　　　　　　　　　</w:t>
      </w:r>
      <w:r>
        <w:rPr>
          <w:rFonts w:ascii="ＭＳ 明朝" w:eastAsia="ＭＳ 明朝" w:hAnsi="ＭＳ 明朝" w:hint="eastAsia"/>
          <w:spacing w:val="14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 xml:space="preserve">　　　　　　　　　円</w:t>
      </w:r>
    </w:p>
    <w:p w14:paraId="7BFCF090" w14:textId="65A7ADEC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>Ｂ：Ａの期間に対応する前年１か月間の売上高等</w:t>
      </w:r>
      <w:r>
        <w:rPr>
          <w:rFonts w:ascii="ＭＳ 明朝" w:eastAsia="ＭＳ 明朝" w:hAnsi="ＭＳ 明朝" w:hint="eastAsia"/>
          <w:spacing w:val="0"/>
        </w:rPr>
        <w:t xml:space="preserve">  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 xml:space="preserve">　　　　　　　　　円</w:t>
      </w:r>
    </w:p>
    <w:p w14:paraId="01C8F4AC" w14:textId="77777777" w:rsidR="002B4E8B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7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</w:t>
      </w:r>
    </w:p>
    <w:p w14:paraId="31A5ACD7" w14:textId="356BC09C" w:rsidR="002B4E8B" w:rsidRPr="00F26CD8" w:rsidRDefault="002B4E8B" w:rsidP="002B4E8B">
      <w:pPr>
        <w:pStyle w:val="a3"/>
        <w:spacing w:line="360" w:lineRule="auto"/>
        <w:ind w:firstLineChars="200" w:firstLine="449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hint="eastAsia"/>
          <w:spacing w:val="14"/>
        </w:rPr>
        <w:t>（ロ）（イ）の期間を含めた今後３か月間の売上高等の実績見込み</w:t>
      </w:r>
    </w:p>
    <w:p w14:paraId="3BE47691" w14:textId="77777777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                      </w:t>
      </w:r>
      <w:r>
        <w:rPr>
          <w:rFonts w:ascii="ＭＳ 明朝" w:eastAsia="ＭＳ 明朝" w:hAnsi="ＭＳ 明朝" w:hint="eastAsia"/>
          <w:spacing w:val="7"/>
        </w:rPr>
        <w:t xml:space="preserve">　　　　　　　　　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減少率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％（実績見込み）</w:t>
      </w:r>
    </w:p>
    <w:p w14:paraId="46A576EF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（Ｂ＋Ｄ）－（Ａ＋Ｃ）</w:t>
      </w:r>
    </w:p>
    <w:p w14:paraId="54D09BFE" w14:textId="77777777" w:rsidR="002B4E8B" w:rsidRPr="00F26CD8" w:rsidRDefault="002B4E8B" w:rsidP="002B4E8B">
      <w:pPr>
        <w:pStyle w:val="a3"/>
        <w:spacing w:line="24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                </w:t>
      </w:r>
      <w:r w:rsidRPr="00F26CD8">
        <w:rPr>
          <w:rFonts w:ascii="ＭＳ 明朝" w:eastAsia="ＭＳ 明朝" w:hAnsi="ＭＳ 明朝" w:hint="eastAsia"/>
          <w:spacing w:val="14"/>
        </w:rPr>
        <w:t>Ｂ＋Ｄ</w:t>
      </w:r>
      <w:r w:rsidRPr="00F26CD8">
        <w:rPr>
          <w:rFonts w:ascii="ＭＳ 明朝" w:eastAsia="ＭＳ 明朝" w:hAnsi="ＭＳ 明朝" w:hint="eastAsia"/>
          <w:spacing w:val="7"/>
        </w:rPr>
        <w:t xml:space="preserve">         </w:t>
      </w:r>
      <w:r w:rsidRPr="00F26CD8">
        <w:rPr>
          <w:rFonts w:ascii="ＭＳ 明朝" w:eastAsia="ＭＳ 明朝" w:hAnsi="ＭＳ 明朝" w:hint="eastAsia"/>
          <w:spacing w:val="14"/>
        </w:rPr>
        <w:t>×100</w:t>
      </w:r>
    </w:p>
    <w:p w14:paraId="4E421424" w14:textId="4DDDF4D6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 xml:space="preserve">　Ｃ：Ａの期間後２か月間の見込み売上高等</w:t>
      </w:r>
      <w:r>
        <w:rPr>
          <w:rFonts w:ascii="ＭＳ 明朝" w:eastAsia="ＭＳ 明朝" w:hAnsi="ＭＳ 明朝" w:hint="eastAsia"/>
          <w:spacing w:val="0"/>
        </w:rPr>
        <w:t xml:space="preserve">         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円</w:t>
      </w:r>
    </w:p>
    <w:p w14:paraId="4DE954B0" w14:textId="5EC5B29A" w:rsidR="002B4E8B" w:rsidRPr="00F26CD8" w:rsidRDefault="002B4E8B" w:rsidP="002B4E8B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F26CD8">
        <w:rPr>
          <w:rFonts w:ascii="ＭＳ 明朝" w:eastAsia="ＭＳ 明朝" w:hAnsi="ＭＳ 明朝" w:cs="Century"/>
          <w:spacing w:val="7"/>
        </w:rPr>
        <w:t xml:space="preserve"> </w:t>
      </w:r>
      <w:r w:rsidRPr="00F26CD8"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</w:rPr>
        <w:t xml:space="preserve">        </w:t>
      </w:r>
      <w:r w:rsidRPr="00F26CD8">
        <w:rPr>
          <w:rFonts w:ascii="ＭＳ 明朝" w:eastAsia="ＭＳ 明朝" w:hAnsi="ＭＳ 明朝" w:hint="eastAsia"/>
          <w:spacing w:val="14"/>
        </w:rPr>
        <w:t>Ｄ：Ｃの期間に対応する前年の２か月間の売上高等</w:t>
      </w:r>
      <w:r>
        <w:rPr>
          <w:rFonts w:ascii="ＭＳ 明朝" w:eastAsia="ＭＳ 明朝" w:hAnsi="ＭＳ 明朝" w:hint="eastAsia"/>
          <w:spacing w:val="0"/>
        </w:rPr>
        <w:t xml:space="preserve">       </w:t>
      </w:r>
      <w:r>
        <w:rPr>
          <w:rFonts w:ascii="ＭＳ 明朝" w:eastAsia="ＭＳ 明朝" w:hAnsi="ＭＳ 明朝" w:hint="eastAsia"/>
          <w:spacing w:val="14"/>
        </w:rPr>
        <w:t xml:space="preserve">　</w:t>
      </w:r>
      <w:r w:rsidRPr="00F26CD8">
        <w:rPr>
          <w:rFonts w:ascii="ＭＳ 明朝" w:eastAsia="ＭＳ 明朝" w:hAnsi="ＭＳ 明朝" w:hint="eastAsia"/>
          <w:spacing w:val="7"/>
          <w:u w:val="single" w:color="000000"/>
        </w:rPr>
        <w:t xml:space="preserve">                  </w:t>
      </w:r>
      <w:r w:rsidRPr="00F26CD8">
        <w:rPr>
          <w:rFonts w:ascii="ＭＳ 明朝" w:eastAsia="ＭＳ 明朝" w:hAnsi="ＭＳ 明朝" w:hint="eastAsia"/>
          <w:spacing w:val="14"/>
          <w:u w:val="single" w:color="000000"/>
        </w:rPr>
        <w:t>円</w:t>
      </w:r>
    </w:p>
    <w:p w14:paraId="0B62C041" w14:textId="77777777" w:rsidR="002B4E8B" w:rsidRDefault="002B4E8B" w:rsidP="002B4E8B">
      <w:pPr>
        <w:pStyle w:val="a3"/>
        <w:spacing w:line="274" w:lineRule="exact"/>
        <w:rPr>
          <w:rFonts w:ascii="ＭＳ 明朝" w:eastAsia="ＭＳ 明朝" w:hAnsi="ＭＳ 明朝"/>
          <w:spacing w:val="0"/>
        </w:rPr>
      </w:pPr>
    </w:p>
    <w:p w14:paraId="667628B2" w14:textId="73CA77E1" w:rsidR="002B4E8B" w:rsidRPr="00F26CD8" w:rsidRDefault="002B4E8B" w:rsidP="002B4E8B">
      <w:pPr>
        <w:pStyle w:val="a3"/>
        <w:spacing w:line="274" w:lineRule="exact"/>
        <w:rPr>
          <w:rFonts w:ascii="ＭＳ 明朝" w:eastAsia="ＭＳ 明朝" w:hAnsi="ＭＳ 明朝"/>
        </w:rPr>
      </w:pPr>
      <w:r w:rsidRPr="00F26CD8">
        <w:rPr>
          <w:rFonts w:ascii="ＭＳ 明朝" w:eastAsia="ＭＳ 明朝" w:hAnsi="ＭＳ 明朝" w:cs="Century"/>
          <w:spacing w:val="5"/>
        </w:rPr>
        <w:t xml:space="preserve"> </w:t>
      </w:r>
      <w:r w:rsidRPr="00F26CD8">
        <w:rPr>
          <w:rFonts w:ascii="ＭＳ 明朝" w:eastAsia="ＭＳ 明朝" w:hAnsi="ＭＳ 明朝" w:hint="eastAsia"/>
          <w:spacing w:val="10"/>
        </w:rPr>
        <w:t xml:space="preserve">２　</w:t>
      </w:r>
      <w:r>
        <w:rPr>
          <w:rFonts w:ascii="ＭＳ 明朝" w:eastAsia="ＭＳ 明朝" w:hAnsi="ＭＳ 明朝" w:hint="eastAsia"/>
          <w:spacing w:val="10"/>
        </w:rPr>
        <w:t>米国関税措置の</w:t>
      </w:r>
      <w:r w:rsidRPr="00F26CD8">
        <w:rPr>
          <w:rFonts w:ascii="ＭＳ 明朝" w:eastAsia="ＭＳ 明朝" w:hAnsi="ＭＳ 明朝" w:hint="eastAsia"/>
          <w:spacing w:val="10"/>
        </w:rPr>
        <w:t>影響により、売上高等が減少し、又は減少すると見込</w:t>
      </w:r>
      <w:r w:rsidRPr="00F26CD8">
        <w:rPr>
          <w:rFonts w:ascii="ＭＳ 明朝" w:eastAsia="ＭＳ 明朝" w:hAnsi="ＭＳ 明朝" w:hint="eastAsia"/>
          <w:spacing w:val="14"/>
        </w:rPr>
        <w:t>まれる理由</w:t>
      </w:r>
    </w:p>
    <w:p w14:paraId="5E041F83" w14:textId="77777777" w:rsidR="002B4E8B" w:rsidRPr="00F26CD8" w:rsidRDefault="002B4E8B" w:rsidP="002B4E8B">
      <w:pPr>
        <w:rPr>
          <w:rFonts w:ascii="ＭＳ 明朝" w:hAnsi="ＭＳ 明朝"/>
        </w:rPr>
      </w:pPr>
      <w:r w:rsidRPr="00F26CD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F7232" wp14:editId="7C4A808F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5915025" cy="52387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5B6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14.55pt;margin-top:4.35pt;width:465.75pt;height:4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qOGAIAABEEAAAOAAAAZHJzL2Uyb0RvYy54bWysU22P0zAM/o7Ef4jynXUb7K1adzrtOIR0&#10;wEkHP8BL0zVcGgcnWzd+/blZNwZ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</w:p>
    <w:p w14:paraId="5F39BF2D" w14:textId="77777777" w:rsidR="002B4E8B" w:rsidRPr="00F26CD8" w:rsidRDefault="002B4E8B" w:rsidP="002B4E8B">
      <w:pPr>
        <w:rPr>
          <w:rFonts w:ascii="ＭＳ 明朝" w:hAnsi="ＭＳ 明朝"/>
        </w:rPr>
      </w:pPr>
    </w:p>
    <w:p w14:paraId="45681257" w14:textId="77777777" w:rsidR="002B4E8B" w:rsidRPr="00F26CD8" w:rsidRDefault="002B4E8B" w:rsidP="002B4E8B">
      <w:pPr>
        <w:rPr>
          <w:rFonts w:ascii="ＭＳ 明朝" w:hAnsi="ＭＳ 明朝"/>
        </w:rPr>
      </w:pPr>
    </w:p>
    <w:bookmarkEnd w:id="0"/>
    <w:p w14:paraId="70132233" w14:textId="77777777" w:rsidR="00223CDD" w:rsidRPr="00EE21DA" w:rsidRDefault="00223CDD" w:rsidP="00223CDD">
      <w:pPr>
        <w:rPr>
          <w:sz w:val="22"/>
          <w:szCs w:val="22"/>
        </w:rPr>
      </w:pPr>
      <w:r w:rsidRPr="00EE21DA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07E90F" wp14:editId="3084B17A">
                <wp:simplePos x="0" y="0"/>
                <wp:positionH relativeFrom="column">
                  <wp:posOffset>51435</wp:posOffset>
                </wp:positionH>
                <wp:positionV relativeFrom="paragraph">
                  <wp:posOffset>126999</wp:posOffset>
                </wp:positionV>
                <wp:extent cx="6086475" cy="0"/>
                <wp:effectExtent l="0" t="0" r="952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297B1" id="直線コネクタ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05pt,10pt" to="48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" strokecolor="windowText" strokeweight="1pt">
                <v:stroke dashstyle="longDashDotDot" joinstyle="miter"/>
                <o:lock v:ext="edit" shapetype="f"/>
              </v:line>
            </w:pict>
          </mc:Fallback>
        </mc:AlternateContent>
      </w:r>
    </w:p>
    <w:p w14:paraId="2913FA03" w14:textId="77777777" w:rsidR="00223CDD" w:rsidRPr="00FA4704" w:rsidRDefault="00223CDD" w:rsidP="00223CDD">
      <w:pPr>
        <w:rPr>
          <w:rFonts w:ascii="ＭＳ ゴシック" w:eastAsia="ＭＳ ゴシック" w:hAnsi="ＭＳ ゴシック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</w:t>
      </w:r>
      <w:r w:rsidRPr="00FA4704">
        <w:rPr>
          <w:rFonts w:ascii="ＭＳ ゴシック" w:eastAsia="ＭＳ ゴシック" w:hAnsi="ＭＳ ゴシック" w:hint="eastAsia"/>
          <w:sz w:val="22"/>
          <w:szCs w:val="22"/>
        </w:rPr>
        <w:t>富山県信用保証協会会長　殿</w:t>
      </w:r>
    </w:p>
    <w:p w14:paraId="7E6B05C0" w14:textId="77777777" w:rsidR="00223CDD" w:rsidRPr="00EE21DA" w:rsidRDefault="00223CDD" w:rsidP="00223CDD">
      <w:pPr>
        <w:rPr>
          <w:rFonts w:ascii="ＭＳ 明朝" w:hAnsi="ＭＳ 明朝"/>
          <w:sz w:val="22"/>
          <w:szCs w:val="22"/>
        </w:rPr>
      </w:pPr>
    </w:p>
    <w:p w14:paraId="6AC88D96" w14:textId="77777777" w:rsidR="00223CDD" w:rsidRDefault="00223CDD" w:rsidP="00223CDD">
      <w:pPr>
        <w:ind w:firstLineChars="200" w:firstLine="413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>申請のとおり、相違ないことを認定します。</w:t>
      </w:r>
    </w:p>
    <w:p w14:paraId="2AEC90A1" w14:textId="77777777" w:rsidR="00223CDD" w:rsidRPr="00EE21DA" w:rsidRDefault="00223CDD" w:rsidP="00223CDD">
      <w:pPr>
        <w:ind w:firstLineChars="200" w:firstLine="413"/>
        <w:rPr>
          <w:rFonts w:ascii="ＭＳ 明朝" w:hAnsi="ＭＳ 明朝"/>
          <w:sz w:val="22"/>
          <w:szCs w:val="22"/>
        </w:rPr>
      </w:pPr>
    </w:p>
    <w:p w14:paraId="507541EF" w14:textId="77777777" w:rsidR="00223CDD" w:rsidRPr="00EE21DA" w:rsidRDefault="00223CDD" w:rsidP="00223CDD">
      <w:pPr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年　　月　　日</w:t>
      </w:r>
    </w:p>
    <w:p w14:paraId="3D6F58AC" w14:textId="77777777" w:rsidR="00223CDD" w:rsidRPr="00EE21DA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　　　　　　　　　　　　　　　　　　　　金融機関本・支店名　　　　　　　　　　　　　</w:t>
      </w:r>
    </w:p>
    <w:p w14:paraId="73A99912" w14:textId="77777777" w:rsidR="00223CDD" w:rsidRPr="00EE21DA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代表者名　　　　　　　　　　　　　　　　　　</w:t>
      </w:r>
    </w:p>
    <w:p w14:paraId="4C623888" w14:textId="77777777" w:rsidR="00223CDD" w:rsidRDefault="00223CDD" w:rsidP="00223CD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E21DA">
        <w:rPr>
          <w:rFonts w:ascii="ＭＳ 明朝" w:hAnsi="ＭＳ 明朝" w:hint="eastAsia"/>
          <w:sz w:val="22"/>
          <w:szCs w:val="22"/>
        </w:rPr>
        <w:t xml:space="preserve">担当者名　　　　　　　　　　　　　　　　　　</w:t>
      </w:r>
    </w:p>
    <w:p w14:paraId="7458C773" w14:textId="77777777" w:rsidR="00EE323D" w:rsidRPr="00EE21DA" w:rsidRDefault="00EE323D" w:rsidP="00EE323D">
      <w:pPr>
        <w:jc w:val="right"/>
        <w:rPr>
          <w:rFonts w:ascii="ＭＳ 明朝" w:hAnsi="ＭＳ 明朝" w:hint="eastAsia"/>
          <w:sz w:val="22"/>
          <w:szCs w:val="22"/>
        </w:rPr>
      </w:pPr>
    </w:p>
    <w:p w14:paraId="6F6E71FA" w14:textId="2BA588D6" w:rsidR="00950267" w:rsidRDefault="00EE323D" w:rsidP="002B4E8B">
      <w:pPr>
        <w:ind w:firstLineChars="100" w:firstLine="207"/>
        <w:rPr>
          <w:rFonts w:ascii="ＭＳ ゴシック" w:eastAsia="ＭＳ ゴシック" w:hAnsi="ＭＳ ゴシック"/>
          <w:color w:val="0000FF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  <w:szCs w:val="22"/>
        </w:rPr>
        <w:t>・</w:t>
      </w:r>
      <w:r w:rsidR="00223CDD" w:rsidRPr="00EE21DA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添付資料として、決算書、試算表等記載事項が確認できる資料を提出してください</w:t>
      </w:r>
      <w:r w:rsidR="00223CDD" w:rsidRPr="00EE21DA">
        <w:rPr>
          <w:rFonts w:ascii="ＭＳ ゴシック" w:eastAsia="ＭＳ ゴシック" w:hAnsi="ＭＳ ゴシック" w:hint="eastAsia"/>
          <w:color w:val="0000FF"/>
          <w:sz w:val="22"/>
          <w:szCs w:val="22"/>
        </w:rPr>
        <w:t>。</w:t>
      </w:r>
    </w:p>
    <w:p w14:paraId="17BAF6BF" w14:textId="7A3CFCAB" w:rsidR="00EE323D" w:rsidRPr="00950267" w:rsidRDefault="00EE323D" w:rsidP="002B4E8B">
      <w:pPr>
        <w:ind w:firstLineChars="100" w:firstLine="207"/>
        <w:rPr>
          <w:rFonts w:ascii="ＭＳ ゴシック" w:eastAsia="ＭＳ ゴシック" w:hAnsi="ＭＳ ゴシック" w:hint="eastAsia"/>
          <w:color w:val="0000FF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  <w:szCs w:val="22"/>
        </w:rPr>
        <w:t>・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セーフティネット保証5号を利用する場合は、市町村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長の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認定書を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提出し</w:t>
      </w:r>
      <w:r w:rsidRPr="00EE323D">
        <w:rPr>
          <w:rFonts w:ascii="ＭＳ ゴシック" w:eastAsia="ＭＳ ゴシック" w:hAnsi="ＭＳ ゴシック" w:hint="eastAsia"/>
          <w:color w:val="0000FF"/>
          <w:sz w:val="22"/>
          <w:szCs w:val="22"/>
          <w:u w:val="single"/>
        </w:rPr>
        <w:t>てください</w:t>
      </w:r>
      <w:r>
        <w:rPr>
          <w:rFonts w:ascii="ＭＳ ゴシック" w:eastAsia="ＭＳ ゴシック" w:hAnsi="ＭＳ ゴシック" w:hint="eastAsia"/>
          <w:color w:val="0000FF"/>
          <w:sz w:val="22"/>
          <w:szCs w:val="22"/>
        </w:rPr>
        <w:t>。</w:t>
      </w:r>
    </w:p>
    <w:sectPr w:rsidR="00EE323D" w:rsidRPr="00950267" w:rsidSect="00C73E89">
      <w:footerReference w:type="default" r:id="rId7"/>
      <w:pgSz w:w="11906" w:h="16838" w:code="9"/>
      <w:pgMar w:top="567" w:right="1134" w:bottom="851" w:left="1134" w:header="567" w:footer="567" w:gutter="0"/>
      <w:cols w:space="425"/>
      <w:docGrid w:type="linesAndChars" w:linePitch="30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E87B" w14:textId="77777777" w:rsidR="001A1A92" w:rsidRDefault="001A1A92" w:rsidP="00894463">
      <w:r>
        <w:separator/>
      </w:r>
    </w:p>
  </w:endnote>
  <w:endnote w:type="continuationSeparator" w:id="0">
    <w:p w14:paraId="21FFEAA8" w14:textId="77777777" w:rsidR="001A1A92" w:rsidRDefault="001A1A92" w:rsidP="0089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C65" w14:textId="77777777" w:rsidR="00A65676" w:rsidRPr="00C73E89" w:rsidRDefault="00A65676" w:rsidP="00C73E89">
    <w:pPr>
      <w:pStyle w:val="a6"/>
      <w:jc w:val="right"/>
      <w:rPr>
        <w:sz w:val="18"/>
        <w:szCs w:val="18"/>
      </w:rPr>
    </w:pPr>
    <w:r w:rsidRPr="00C73E89">
      <w:rPr>
        <w:rFonts w:hint="eastAsia"/>
        <w:sz w:val="18"/>
        <w:szCs w:val="18"/>
      </w:rPr>
      <w:t>（申請者→金融機関→信用保証協会）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E5B9" w14:textId="77777777" w:rsidR="001A1A92" w:rsidRDefault="001A1A92" w:rsidP="00894463">
      <w:r>
        <w:separator/>
      </w:r>
    </w:p>
  </w:footnote>
  <w:footnote w:type="continuationSeparator" w:id="0">
    <w:p w14:paraId="06481557" w14:textId="77777777" w:rsidR="001A1A92" w:rsidRDefault="001A1A92" w:rsidP="0089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270D"/>
    <w:multiLevelType w:val="hybridMultilevel"/>
    <w:tmpl w:val="3DB6ED3C"/>
    <w:lvl w:ilvl="0" w:tplc="644667B6">
      <w:start w:val="1"/>
      <w:numFmt w:val="iroha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178592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20"/>
    <w:rsid w:val="00027A32"/>
    <w:rsid w:val="0003254B"/>
    <w:rsid w:val="00044DD9"/>
    <w:rsid w:val="000B7BA6"/>
    <w:rsid w:val="000C7FF6"/>
    <w:rsid w:val="001032DE"/>
    <w:rsid w:val="00111A6D"/>
    <w:rsid w:val="001222AC"/>
    <w:rsid w:val="00150A96"/>
    <w:rsid w:val="00163C82"/>
    <w:rsid w:val="0018214F"/>
    <w:rsid w:val="001967F9"/>
    <w:rsid w:val="001A1A92"/>
    <w:rsid w:val="001B2FFB"/>
    <w:rsid w:val="001B6A27"/>
    <w:rsid w:val="001E038B"/>
    <w:rsid w:val="001E4038"/>
    <w:rsid w:val="00223CDD"/>
    <w:rsid w:val="00234276"/>
    <w:rsid w:val="00243FFC"/>
    <w:rsid w:val="0026682F"/>
    <w:rsid w:val="002B2CE2"/>
    <w:rsid w:val="002B4E8B"/>
    <w:rsid w:val="002D655F"/>
    <w:rsid w:val="00305AFA"/>
    <w:rsid w:val="00321BAC"/>
    <w:rsid w:val="00374D9D"/>
    <w:rsid w:val="0038213E"/>
    <w:rsid w:val="003A507B"/>
    <w:rsid w:val="003C6D95"/>
    <w:rsid w:val="003F6E34"/>
    <w:rsid w:val="00404096"/>
    <w:rsid w:val="004B00B8"/>
    <w:rsid w:val="00513074"/>
    <w:rsid w:val="00634600"/>
    <w:rsid w:val="00673A31"/>
    <w:rsid w:val="0069069C"/>
    <w:rsid w:val="006B5A6E"/>
    <w:rsid w:val="006B7EB8"/>
    <w:rsid w:val="006E7213"/>
    <w:rsid w:val="00761B3A"/>
    <w:rsid w:val="00767EAB"/>
    <w:rsid w:val="00793D47"/>
    <w:rsid w:val="007C2F8C"/>
    <w:rsid w:val="008043AC"/>
    <w:rsid w:val="00894463"/>
    <w:rsid w:val="008A4B65"/>
    <w:rsid w:val="0093710D"/>
    <w:rsid w:val="00950267"/>
    <w:rsid w:val="009554F9"/>
    <w:rsid w:val="00956000"/>
    <w:rsid w:val="00975B34"/>
    <w:rsid w:val="00985929"/>
    <w:rsid w:val="009D4F5B"/>
    <w:rsid w:val="009E0374"/>
    <w:rsid w:val="00A110DA"/>
    <w:rsid w:val="00A55AE0"/>
    <w:rsid w:val="00A65676"/>
    <w:rsid w:val="00AB1B82"/>
    <w:rsid w:val="00AF5D44"/>
    <w:rsid w:val="00B15F88"/>
    <w:rsid w:val="00B81A9D"/>
    <w:rsid w:val="00BF3C22"/>
    <w:rsid w:val="00C4107D"/>
    <w:rsid w:val="00C50844"/>
    <w:rsid w:val="00C73E89"/>
    <w:rsid w:val="00D217C8"/>
    <w:rsid w:val="00D71A9B"/>
    <w:rsid w:val="00D72CD3"/>
    <w:rsid w:val="00E11609"/>
    <w:rsid w:val="00E20248"/>
    <w:rsid w:val="00E83DA4"/>
    <w:rsid w:val="00EA55F7"/>
    <w:rsid w:val="00EB6677"/>
    <w:rsid w:val="00EE323D"/>
    <w:rsid w:val="00EF3A91"/>
    <w:rsid w:val="00F2099D"/>
    <w:rsid w:val="00F5331F"/>
    <w:rsid w:val="00F61220"/>
    <w:rsid w:val="00F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ECC3"/>
  <w15:docId w15:val="{B9A6DE5B-D194-48F7-B078-1CF7535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2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61220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ゴシック"/>
      <w:spacing w:val="17"/>
      <w:sz w:val="21"/>
      <w:szCs w:val="21"/>
    </w:rPr>
  </w:style>
  <w:style w:type="paragraph" w:styleId="a4">
    <w:name w:val="header"/>
    <w:basedOn w:val="a"/>
    <w:link w:val="a5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463"/>
    <w:rPr>
      <w:kern w:val="2"/>
      <w:sz w:val="21"/>
      <w:szCs w:val="24"/>
    </w:rPr>
  </w:style>
  <w:style w:type="paragraph" w:styleId="a6">
    <w:name w:val="footer"/>
    <w:basedOn w:val="a"/>
    <w:link w:val="a7"/>
    <w:rsid w:val="0089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46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21BAC"/>
    <w:pPr>
      <w:jc w:val="center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9">
    <w:name w:val="記 (文字)"/>
    <w:link w:val="a8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  <w:style w:type="paragraph" w:styleId="aa">
    <w:name w:val="Closing"/>
    <w:basedOn w:val="a"/>
    <w:link w:val="ab"/>
    <w:rsid w:val="00321BAC"/>
    <w:pPr>
      <w:jc w:val="right"/>
    </w:pPr>
    <w:rPr>
      <w:rFonts w:ascii="ＭＳ ゴシック" w:eastAsia="ＭＳ ゴシック" w:hAnsi="ＭＳ ゴシック" w:cs="ＭＳ ゴシック"/>
      <w:spacing w:val="17"/>
      <w:kern w:val="0"/>
      <w:szCs w:val="21"/>
    </w:rPr>
  </w:style>
  <w:style w:type="character" w:customStyle="1" w:styleId="ab">
    <w:name w:val="結語 (文字)"/>
    <w:link w:val="aa"/>
    <w:rsid w:val="00321BAC"/>
    <w:rPr>
      <w:rFonts w:ascii="ＭＳ ゴシック" w:eastAsia="ＭＳ ゴシック" w:hAnsi="ＭＳ ゴシック" w:cs="ＭＳ ゴシック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中小企業信用保険法第２条第４項第</vt:lpstr>
      <vt:lpstr>中小企業信用保険法第２条第４項第</vt:lpstr>
    </vt:vector>
  </TitlesOfParts>
  <Company>富山県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中小企業信用保険法第２条第４項第</dc:title>
  <dc:creator>経営支援金融係</dc:creator>
  <cp:lastModifiedBy>亀谷　祐里加</cp:lastModifiedBy>
  <cp:revision>7</cp:revision>
  <cp:lastPrinted>2025-11-27T00:17:00Z</cp:lastPrinted>
  <dcterms:created xsi:type="dcterms:W3CDTF">2023-06-02T10:38:00Z</dcterms:created>
  <dcterms:modified xsi:type="dcterms:W3CDTF">2025-11-27T00:17:00Z</dcterms:modified>
</cp:coreProperties>
</file>