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9D5F25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9D5F25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CF860" wp14:editId="55314760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474C35" w:rsidP="00956783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474C35" w:rsidP="00956783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9D5F25">
        <w:rPr>
          <w:rFonts w:ascii="Meiryo UI" w:eastAsia="Meiryo UI" w:hAnsi="Meiryo UI" w:cs="Meiryo UI" w:hint="eastAsia"/>
          <w:sz w:val="28"/>
        </w:rPr>
        <w:t>退院後支援</w:t>
      </w:r>
      <w:r w:rsidR="00FD3FE2" w:rsidRPr="009D5F25">
        <w:rPr>
          <w:rFonts w:ascii="Meiryo UI" w:eastAsia="Meiryo UI" w:hAnsi="Meiryo UI" w:cs="Meiryo UI" w:hint="eastAsia"/>
          <w:sz w:val="28"/>
        </w:rPr>
        <w:t>に関する</w:t>
      </w:r>
      <w:r w:rsidR="00E434C1" w:rsidRPr="009D5F25">
        <w:rPr>
          <w:rFonts w:ascii="Meiryo UI" w:eastAsia="Meiryo UI" w:hAnsi="Meiryo UI" w:cs="Meiryo UI" w:hint="eastAsia"/>
          <w:sz w:val="28"/>
        </w:rPr>
        <w:t>計画</w:t>
      </w:r>
    </w:p>
    <w:p w:rsidR="00E434C1" w:rsidRPr="009D5F25" w:rsidRDefault="00D7578D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bookmarkStart w:id="0" w:name="_GoBack"/>
      <w:bookmarkEnd w:id="0"/>
      <w:r w:rsidRPr="009D5F25">
        <w:rPr>
          <w:rFonts w:ascii="Meiryo UI" w:eastAsia="Meiryo UI" w:hAnsi="Meiryo UI" w:cs="Meiryo UI" w:hint="eastAsia"/>
          <w:sz w:val="18"/>
        </w:rPr>
        <w:t>平成</w:t>
      </w:r>
      <w:r w:rsidR="00E434C1" w:rsidRPr="009D5F25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9D5F25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9D5F25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Pr="009D5F2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9D5F25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76929D" wp14:editId="3FE36FF8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Pr="009D5F25" w:rsidRDefault="00701744" w:rsidP="00F8376C">
      <w:pPr>
        <w:jc w:val="right"/>
        <w:rPr>
          <w:rFonts w:ascii="Meiryo UI" w:eastAsia="Meiryo UI" w:hAnsi="Meiryo UI" w:cs="Meiryo UI"/>
          <w:szCs w:val="21"/>
        </w:rPr>
      </w:pPr>
      <w:r w:rsidRPr="009D5F25">
        <w:rPr>
          <w:rFonts w:ascii="Meiryo UI" w:eastAsia="Meiryo UI" w:hAnsi="Meiryo UI" w:cs="Meiryo UI" w:hint="eastAsia"/>
          <w:szCs w:val="21"/>
        </w:rPr>
        <w:t>富山</w:t>
      </w:r>
      <w:r w:rsidR="00DC316D" w:rsidRPr="009D5F25">
        <w:rPr>
          <w:rFonts w:ascii="Meiryo UI" w:eastAsia="Meiryo UI" w:hAnsi="Meiryo UI" w:cs="Meiryo UI" w:hint="eastAsia"/>
          <w:szCs w:val="21"/>
        </w:rPr>
        <w:t>県△△</w:t>
      </w:r>
      <w:r w:rsidR="00886980" w:rsidRPr="009D5F25">
        <w:rPr>
          <w:rFonts w:ascii="Meiryo UI" w:eastAsia="Meiryo UI" w:hAnsi="Meiryo UI" w:cs="Meiryo UI" w:hint="eastAsia"/>
          <w:szCs w:val="21"/>
        </w:rPr>
        <w:t>厚生センター</w:t>
      </w:r>
      <w:r w:rsidR="00D7578D" w:rsidRPr="009D5F25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</w:t>
      </w:r>
    </w:p>
    <w:p w:rsidR="001C0D88" w:rsidRPr="009D5F2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9D5F2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56B1B9" wp14:editId="7BECDE3F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840DE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840DE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9D5F25" w:rsidRDefault="006D4575" w:rsidP="00C56271">
      <w:pPr>
        <w:wordWrap w:val="0"/>
        <w:jc w:val="right"/>
      </w:pPr>
      <w:r w:rsidRPr="009D5F25">
        <w:br w:type="page"/>
      </w:r>
    </w:p>
    <w:p w:rsidR="00F43615" w:rsidRPr="009D5F25" w:rsidRDefault="00806BF5" w:rsidP="00672F07">
      <w:pPr>
        <w:widowControl/>
        <w:jc w:val="left"/>
        <w:sectPr w:rsidR="00F43615" w:rsidRPr="009D5F25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9D5F25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AA032" wp14:editId="4460777B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Pr="00FA0B42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</w:t>
                            </w:r>
                            <w:r w:rsidR="00EF0756">
                              <w:rPr>
                                <w:rFonts w:ascii="Meiryo UI" w:eastAsia="Meiryo UI" w:hAnsi="Meiryo UI" w:cs="Meiryo UI" w:hint="eastAsia"/>
                              </w:rPr>
                              <w:t>厚生センター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C36B8" w:rsidRPr="00FA0B42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</w:t>
                      </w:r>
                      <w:r w:rsidR="00EF0756">
                        <w:rPr>
                          <w:rFonts w:ascii="Meiryo UI" w:eastAsia="Meiryo UI" w:hAnsi="Meiryo UI" w:cs="Meiryo UI" w:hint="eastAsia"/>
                        </w:rPr>
                        <w:t>厚生センター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C50C9" w:rsidRPr="009D5F25" w:rsidRDefault="00FC50C9" w:rsidP="00FC50C9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9D5F25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34F44" wp14:editId="56F49A06">
                <wp:simplePos x="0" y="0"/>
                <wp:positionH relativeFrom="column">
                  <wp:posOffset>-121920</wp:posOffset>
                </wp:positionH>
                <wp:positionV relativeFrom="paragraph">
                  <wp:posOffset>-35560</wp:posOffset>
                </wp:positionV>
                <wp:extent cx="714375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0C9" w:rsidRPr="007354A5" w:rsidRDefault="00FC50C9" w:rsidP="00FC50C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9.6pt;margin-top:-2.8pt;width:56.2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" filled="f" stroked="f" strokeweight=".5pt">
                <v:textbox>
                  <w:txbxContent>
                    <w:p w:rsidR="00FC50C9" w:rsidRPr="007354A5" w:rsidRDefault="00FC50C9" w:rsidP="00FC50C9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9D5F25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83D2D" wp14:editId="217F9B80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C50C9" w:rsidRPr="00B12E5D" w:rsidRDefault="00FC50C9" w:rsidP="00FC50C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647.25pt;margin-top:3.75pt;width:6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FC50C9" w:rsidRPr="00B12E5D" w:rsidRDefault="00FC50C9" w:rsidP="00FC50C9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9D5F2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病状が悪化した場合の対処方針（困ったときの対処）</w:t>
      </w:r>
    </w:p>
    <w:p w:rsidR="00FC50C9" w:rsidRPr="009D5F25" w:rsidRDefault="00FC50C9" w:rsidP="00FC50C9">
      <w:pPr>
        <w:snapToGrid w:val="0"/>
        <w:jc w:val="right"/>
        <w:rPr>
          <w:rFonts w:ascii="Meiryo UI" w:eastAsia="Meiryo UI" w:hAnsi="Meiryo UI" w:cs="Meiryo UI"/>
          <w:sz w:val="18"/>
        </w:rPr>
      </w:pPr>
      <w:r w:rsidRPr="009D5F25">
        <w:rPr>
          <w:rFonts w:ascii="Meiryo UI" w:eastAsia="Meiryo UI" w:hAnsi="Meiryo UI" w:cs="Meiryo UI" w:hint="eastAsia"/>
          <w:sz w:val="20"/>
        </w:rPr>
        <w:t xml:space="preserve">　</w:t>
      </w:r>
      <w:r w:rsidRPr="009D5F25">
        <w:rPr>
          <w:rFonts w:ascii="Meiryo UI" w:eastAsia="Meiryo UI" w:hAnsi="Meiryo UI" w:cs="Meiryo UI" w:hint="eastAsia"/>
          <w:sz w:val="24"/>
        </w:rPr>
        <w:t>平成　　　　　年　　　　月　　　　日</w:t>
      </w:r>
    </w:p>
    <w:p w:rsidR="00FC50C9" w:rsidRPr="009D5F25" w:rsidRDefault="00FC50C9" w:rsidP="00FC50C9">
      <w:pPr>
        <w:snapToGrid w:val="0"/>
        <w:ind w:right="720" w:firstLineChars="2700" w:firstLine="6480"/>
        <w:rPr>
          <w:rFonts w:ascii="Meiryo UI" w:eastAsia="Meiryo UI" w:hAnsi="Meiryo UI" w:cs="Meiryo UI"/>
          <w:sz w:val="24"/>
        </w:rPr>
      </w:pPr>
      <w:r w:rsidRPr="009D5F25">
        <w:rPr>
          <w:rFonts w:ascii="Meiryo UI" w:eastAsia="Meiryo UI" w:hAnsi="Meiryo UI" w:cs="Meiryo UI" w:hint="eastAsia"/>
          <w:sz w:val="24"/>
        </w:rPr>
        <w:t>氏名</w:t>
      </w:r>
    </w:p>
    <w:p w:rsidR="006B47F6" w:rsidRPr="009D5F25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 w:rsidRPr="009D5F25"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F28F5" wp14:editId="185320A3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Pr="009D5F25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 w:rsidRPr="009D5F25"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FDDBA" wp14:editId="1BEA10F3">
                <wp:simplePos x="0" y="0"/>
                <wp:positionH relativeFrom="column">
                  <wp:posOffset>144780</wp:posOffset>
                </wp:positionH>
                <wp:positionV relativeFrom="paragraph">
                  <wp:posOffset>4919345</wp:posOffset>
                </wp:positionV>
                <wp:extent cx="5800725" cy="3619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C50C9" w:rsidRPr="00FC50C9" w:rsidRDefault="005A612A" w:rsidP="00FC50C9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C50C9" w:rsidRDefault="00FC50C9" w:rsidP="00FC50C9">
                            <w:pPr>
                              <w:pStyle w:val="aa"/>
                              <w:snapToGrid w:val="0"/>
                              <w:ind w:leftChars="0" w:left="36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</w:p>
                          <w:p w:rsidR="00FC50C9" w:rsidRPr="00F33474" w:rsidRDefault="00FC50C9" w:rsidP="00FC50C9">
                            <w:pPr>
                              <w:pStyle w:val="aa"/>
                              <w:snapToGrid w:val="0"/>
                              <w:ind w:leftChars="0" w:left="360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F33474">
                              <w:rPr>
                                <w:rFonts w:ascii="Meiryo UI" w:eastAsia="Meiryo UI" w:hAnsi="Meiryo UI" w:cs="Meiryo UI" w:hint="eastAsia"/>
                                <w:sz w:val="28"/>
                                <w:u w:val="single"/>
                              </w:rPr>
                              <w:t>記入者</w:t>
                            </w:r>
                            <w:r w:rsidRPr="00F33474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本人　・　　その他（　　　　　）　・　支援者（　　　　　）　</w:t>
                            </w:r>
                          </w:p>
                          <w:p w:rsidR="005A612A" w:rsidRPr="00FC50C9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35pt;width:456.75pt;height:2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FC50C9" w:rsidRPr="00FC50C9" w:rsidRDefault="005A612A" w:rsidP="00FC50C9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FC50C9" w:rsidRDefault="00FC50C9" w:rsidP="00FC50C9">
                      <w:pPr>
                        <w:pStyle w:val="aa"/>
                        <w:snapToGrid w:val="0"/>
                        <w:ind w:leftChars="0" w:left="36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</w:p>
                    <w:p w:rsidR="00FC50C9" w:rsidRPr="00F33474" w:rsidRDefault="00FC50C9" w:rsidP="00FC50C9">
                      <w:pPr>
                        <w:pStyle w:val="aa"/>
                        <w:snapToGrid w:val="0"/>
                        <w:ind w:leftChars="0" w:left="360"/>
                        <w:jc w:val="right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F33474">
                        <w:rPr>
                          <w:rFonts w:ascii="Meiryo UI" w:eastAsia="Meiryo UI" w:hAnsi="Meiryo UI" w:cs="Meiryo UI" w:hint="eastAsia"/>
                          <w:sz w:val="28"/>
                          <w:u w:val="single"/>
                        </w:rPr>
                        <w:t>記入者</w:t>
                      </w:r>
                      <w:r w:rsidRPr="00F33474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本人　・　　その他（　　　　　）　・　支援者（　　　　　）　</w:t>
                      </w:r>
                    </w:p>
                    <w:p w:rsidR="005A612A" w:rsidRPr="00FC50C9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RPr="009D5F25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14" w:rsidRDefault="00281114" w:rsidP="00DC42D9">
      <w:r>
        <w:separator/>
      </w:r>
    </w:p>
  </w:endnote>
  <w:endnote w:type="continuationSeparator" w:id="0">
    <w:p w:rsidR="00281114" w:rsidRDefault="0028111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14" w:rsidRDefault="00281114" w:rsidP="00DC42D9">
      <w:r>
        <w:separator/>
      </w:r>
    </w:p>
  </w:footnote>
  <w:footnote w:type="continuationSeparator" w:id="0">
    <w:p w:rsidR="00281114" w:rsidRDefault="0028111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A1C00"/>
    <w:rsid w:val="000F3993"/>
    <w:rsid w:val="0013480D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1114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74C35"/>
    <w:rsid w:val="00480013"/>
    <w:rsid w:val="00485D92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A353D"/>
    <w:rsid w:val="006B47F6"/>
    <w:rsid w:val="006C6C86"/>
    <w:rsid w:val="006D4575"/>
    <w:rsid w:val="006E48D2"/>
    <w:rsid w:val="006F659B"/>
    <w:rsid w:val="00701744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86980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23847"/>
    <w:rsid w:val="00955ECA"/>
    <w:rsid w:val="00956783"/>
    <w:rsid w:val="00960830"/>
    <w:rsid w:val="00981961"/>
    <w:rsid w:val="009C4624"/>
    <w:rsid w:val="009D5F25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BF2249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EF0756"/>
    <w:rsid w:val="00F33474"/>
    <w:rsid w:val="00F43615"/>
    <w:rsid w:val="00F822BD"/>
    <w:rsid w:val="00F8376C"/>
    <w:rsid w:val="00F97665"/>
    <w:rsid w:val="00FA0B42"/>
    <w:rsid w:val="00FA6FCA"/>
    <w:rsid w:val="00FA7071"/>
    <w:rsid w:val="00FC50C9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F549-DAE2-4825-939C-532CBEF4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Y</cp:lastModifiedBy>
  <cp:revision>18</cp:revision>
  <cp:lastPrinted>2017-12-19T03:01:00Z</cp:lastPrinted>
  <dcterms:created xsi:type="dcterms:W3CDTF">2018-03-01T00:13:00Z</dcterms:created>
  <dcterms:modified xsi:type="dcterms:W3CDTF">2018-11-22T04:41:00Z</dcterms:modified>
</cp:coreProperties>
</file>