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9B" w:rsidRDefault="00391B9B">
      <w:pPr>
        <w:adjustRightInd/>
        <w:jc w:val="right"/>
        <w:rPr>
          <w:rFonts w:hAnsi="Times New Roman" w:cs="Times New Roman"/>
        </w:rPr>
      </w:pPr>
      <w:bookmarkStart w:id="0" w:name="_GoBack"/>
      <w:bookmarkEnd w:id="0"/>
      <w:r>
        <w:rPr>
          <w:rFonts w:hint="eastAsia"/>
          <w:sz w:val="16"/>
          <w:szCs w:val="16"/>
        </w:rPr>
        <w:t>（第１２号様式関係）</w:t>
      </w:r>
    </w:p>
    <w:p w:rsidR="00391B9B" w:rsidRDefault="00391B9B">
      <w:pPr>
        <w:adjustRightInd/>
        <w:rPr>
          <w:rFonts w:hAnsi="Times New Roman" w:cs="Times New Roman"/>
        </w:rPr>
      </w:pPr>
      <w:r>
        <w:rPr>
          <w:rFonts w:hint="eastAsia"/>
        </w:rPr>
        <w:t>（その２）支部基金の内訳書</w:t>
      </w:r>
    </w:p>
    <w:p w:rsidR="00391B9B" w:rsidRDefault="00391B9B">
      <w:pPr>
        <w:tabs>
          <w:tab w:val="left" w:pos="9990"/>
        </w:tabs>
        <w:adjustRightInd/>
        <w:jc w:val="right"/>
        <w:rPr>
          <w:rFonts w:hAnsi="Times New Roman" w:cs="Times New Roman"/>
        </w:rPr>
      </w:pPr>
      <w:r>
        <w:rPr>
          <w:rFonts w:hint="eastAsia"/>
          <w:u w:val="single" w:color="000000"/>
        </w:rPr>
        <w:t xml:space="preserve">支部の名称　　　　　　　　　　　　　</w:t>
      </w:r>
      <w:r>
        <w:rPr>
          <w:u w:val="single" w:color="000000"/>
        </w:rPr>
        <w:t xml:space="preserve">  </w:t>
      </w:r>
      <w:r>
        <w:t xml:space="preserve">  </w:t>
      </w:r>
      <w:r>
        <w:rPr>
          <w:rFonts w:hint="eastAsia"/>
        </w:rPr>
        <w:t>（単位：円）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6"/>
        <w:gridCol w:w="2019"/>
        <w:gridCol w:w="2018"/>
        <w:gridCol w:w="2018"/>
        <w:gridCol w:w="2019"/>
        <w:gridCol w:w="2018"/>
        <w:gridCol w:w="1941"/>
      </w:tblGrid>
      <w:tr w:rsidR="00391B9B" w:rsidTr="007F0EE0">
        <w:tblPrEx>
          <w:tblCellMar>
            <w:top w:w="0" w:type="dxa"/>
            <w:bottom w:w="0" w:type="dxa"/>
          </w:tblCellMar>
        </w:tblPrEx>
        <w:tc>
          <w:tcPr>
            <w:tcW w:w="2826" w:type="dxa"/>
            <w:tcBorders>
              <w:top w:val="single" w:sz="12" w:space="0" w:color="000000"/>
              <w:left w:val="single" w:sz="12" w:space="0" w:color="000000"/>
              <w:bottom w:val="nil"/>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支　　部　　名</w:t>
            </w: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74" w:lineRule="exact"/>
              <w:rPr>
                <w:rFonts w:hAnsi="Times New Roman" w:cs="Times New Roman"/>
              </w:rPr>
            </w:pPr>
          </w:p>
        </w:tc>
        <w:tc>
          <w:tcPr>
            <w:tcW w:w="2019" w:type="dxa"/>
            <w:tcBorders>
              <w:top w:val="single" w:sz="12" w:space="0" w:color="000000"/>
              <w:left w:val="single" w:sz="4" w:space="0" w:color="000000"/>
              <w:bottom w:val="nil"/>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7F0EE0">
            <w:pPr>
              <w:kinsoku w:val="0"/>
              <w:overflowPunct w:val="0"/>
              <w:autoSpaceDE w:val="0"/>
              <w:autoSpaceDN w:val="0"/>
              <w:spacing w:line="248" w:lineRule="exact"/>
              <w:jc w:val="center"/>
              <w:rPr>
                <w:rFonts w:hAnsi="Times New Roman" w:cs="Times New Roman"/>
              </w:rPr>
            </w:pPr>
            <w:r>
              <w:rPr>
                <w:rFonts w:hint="eastAsia"/>
              </w:rPr>
              <w:t>令和</w:t>
            </w:r>
            <w:r w:rsidR="00391B9B">
              <w:rPr>
                <w:rFonts w:hint="eastAsia"/>
              </w:rPr>
              <w:t xml:space="preserve">　年</w:t>
            </w:r>
            <w:r w:rsidR="00391B9B">
              <w:t>12</w:t>
            </w:r>
            <w:r w:rsidR="00391B9B">
              <w:rPr>
                <w:rFonts w:hint="eastAsia"/>
              </w:rPr>
              <w:t>月</w:t>
            </w:r>
            <w:r w:rsidR="00391B9B">
              <w:t>31</w:t>
            </w:r>
            <w:r w:rsidR="00391B9B">
              <w:rPr>
                <w:rFonts w:hint="eastAsia"/>
              </w:rPr>
              <w:t>日</w:t>
            </w:r>
          </w:p>
          <w:p w:rsidR="00391B9B" w:rsidRDefault="00391B9B">
            <w:pPr>
              <w:kinsoku w:val="0"/>
              <w:overflowPunct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instrText>(</w:instrText>
            </w:r>
            <w:r>
              <w:rPr>
                <w:rFonts w:hint="eastAsia"/>
              </w:rPr>
              <w:instrText>前年末</w:instrText>
            </w:r>
            <w:r>
              <w:instrText>)</w:instrText>
            </w:r>
            <w:r>
              <w:rPr>
                <w:rFonts w:hint="eastAsia"/>
              </w:rPr>
              <w:instrText>現在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91B9B" w:rsidRDefault="00391B9B">
            <w:pPr>
              <w:kinsoku w:val="0"/>
              <w:overflowPunct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支部基金残高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91B9B" w:rsidRDefault="00391B9B">
            <w:pPr>
              <w:kinsoku w:val="0"/>
              <w:overflowPunct w:val="0"/>
              <w:autoSpaceDE w:val="0"/>
              <w:autoSpaceDN w:val="0"/>
              <w:spacing w:line="274" w:lineRule="exact"/>
              <w:jc w:val="right"/>
              <w:rPr>
                <w:rFonts w:hAnsi="Times New Roman" w:cs="Times New Roman"/>
              </w:rPr>
            </w:pPr>
            <w:r>
              <w:rPr>
                <w:rFonts w:hint="eastAsia"/>
              </w:rPr>
              <w:t>①</w:t>
            </w:r>
          </w:p>
        </w:tc>
        <w:tc>
          <w:tcPr>
            <w:tcW w:w="2018" w:type="dxa"/>
            <w:tcBorders>
              <w:top w:val="single" w:sz="12" w:space="0" w:color="000000"/>
              <w:left w:val="single" w:sz="4" w:space="0" w:color="000000"/>
              <w:bottom w:val="nil"/>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積　立　て</w:t>
            </w: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74" w:lineRule="exact"/>
              <w:jc w:val="right"/>
              <w:rPr>
                <w:rFonts w:hAnsi="Times New Roman" w:cs="Times New Roman"/>
              </w:rPr>
            </w:pPr>
            <w:r>
              <w:rPr>
                <w:rFonts w:hint="eastAsia"/>
              </w:rPr>
              <w:t>②</w:t>
            </w:r>
          </w:p>
        </w:tc>
        <w:tc>
          <w:tcPr>
            <w:tcW w:w="2018" w:type="dxa"/>
            <w:tcBorders>
              <w:top w:val="single" w:sz="12" w:space="0" w:color="000000"/>
              <w:left w:val="single" w:sz="4" w:space="0" w:color="000000"/>
              <w:bottom w:val="nil"/>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果　　　実</w:t>
            </w: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74" w:lineRule="exact"/>
              <w:jc w:val="right"/>
              <w:rPr>
                <w:rFonts w:hAnsi="Times New Roman" w:cs="Times New Roman"/>
              </w:rPr>
            </w:pPr>
            <w:r>
              <w:rPr>
                <w:rFonts w:hint="eastAsia"/>
              </w:rPr>
              <w:t>③</w:t>
            </w:r>
          </w:p>
        </w:tc>
        <w:tc>
          <w:tcPr>
            <w:tcW w:w="2019" w:type="dxa"/>
            <w:tcBorders>
              <w:top w:val="single" w:sz="12" w:space="0" w:color="000000"/>
              <w:left w:val="single" w:sz="4" w:space="0" w:color="000000"/>
              <w:bottom w:val="nil"/>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取　崩　し</w:t>
            </w: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74" w:lineRule="exact"/>
              <w:jc w:val="right"/>
              <w:rPr>
                <w:rFonts w:hAnsi="Times New Roman" w:cs="Times New Roman"/>
              </w:rPr>
            </w:pPr>
            <w:r>
              <w:rPr>
                <w:rFonts w:hint="eastAsia"/>
              </w:rPr>
              <w:t>④</w:t>
            </w:r>
          </w:p>
        </w:tc>
        <w:tc>
          <w:tcPr>
            <w:tcW w:w="2018" w:type="dxa"/>
            <w:tcBorders>
              <w:top w:val="single" w:sz="12" w:space="0" w:color="000000"/>
              <w:left w:val="single" w:sz="4" w:space="0" w:color="000000"/>
              <w:bottom w:val="nil"/>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7F0EE0">
            <w:pPr>
              <w:kinsoku w:val="0"/>
              <w:overflowPunct w:val="0"/>
              <w:autoSpaceDE w:val="0"/>
              <w:autoSpaceDN w:val="0"/>
              <w:spacing w:line="248" w:lineRule="exact"/>
              <w:jc w:val="center"/>
              <w:rPr>
                <w:rFonts w:hAnsi="Times New Roman" w:cs="Times New Roman"/>
              </w:rPr>
            </w:pPr>
            <w:r>
              <w:rPr>
                <w:rFonts w:hint="eastAsia"/>
              </w:rPr>
              <w:t>令和</w:t>
            </w:r>
            <w:r w:rsidR="00391B9B">
              <w:rPr>
                <w:rFonts w:hint="eastAsia"/>
              </w:rPr>
              <w:t xml:space="preserve">　年　月　日</w:t>
            </w:r>
          </w:p>
          <w:p w:rsidR="00391B9B" w:rsidRDefault="00391B9B">
            <w:pPr>
              <w:kinsoku w:val="0"/>
              <w:overflowPunct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instrText>(</w:instrText>
            </w:r>
            <w:r>
              <w:rPr>
                <w:rFonts w:hint="eastAsia"/>
              </w:rPr>
              <w:instrText>本年末等</w:instrText>
            </w:r>
            <w:r>
              <w:instrText>)</w:instrText>
            </w:r>
            <w:r>
              <w:rPr>
                <w:rFonts w:hint="eastAsia"/>
              </w:rPr>
              <w:instrText>現在</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91B9B" w:rsidRDefault="00391B9B">
            <w:pPr>
              <w:kinsoku w:val="0"/>
              <w:overflowPunct w:val="0"/>
              <w:autoSpaceDE w:val="0"/>
              <w:autoSpaceDN w:val="0"/>
              <w:spacing w:line="248"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支部基金残高</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391B9B" w:rsidRDefault="00391B9B">
            <w:pPr>
              <w:kinsoku w:val="0"/>
              <w:overflowPunct w:val="0"/>
              <w:autoSpaceDE w:val="0"/>
              <w:autoSpaceDN w:val="0"/>
              <w:spacing w:line="274" w:lineRule="exact"/>
              <w:jc w:val="right"/>
              <w:rPr>
                <w:rFonts w:hAnsi="Times New Roman" w:cs="Times New Roman"/>
              </w:rPr>
            </w:pPr>
            <w:r>
              <w:t>(</w:t>
            </w:r>
            <w:r>
              <w:rPr>
                <w:rFonts w:hint="eastAsia"/>
              </w:rPr>
              <w:t>①</w:t>
            </w:r>
            <w:r>
              <w:t>+</w:t>
            </w:r>
            <w:r>
              <w:rPr>
                <w:rFonts w:hint="eastAsia"/>
              </w:rPr>
              <w:t>②</w:t>
            </w:r>
            <w:r>
              <w:t>+</w:t>
            </w:r>
            <w:r>
              <w:rPr>
                <w:rFonts w:hint="eastAsia"/>
              </w:rPr>
              <w:t>③</w:t>
            </w:r>
            <w:r>
              <w:t>-</w:t>
            </w:r>
            <w:r>
              <w:rPr>
                <w:rFonts w:hint="eastAsia"/>
              </w:rPr>
              <w:t>④</w:t>
            </w:r>
            <w:r>
              <w:t>)</w:t>
            </w:r>
            <w:r>
              <w:rPr>
                <w:rFonts w:hint="eastAsia"/>
              </w:rPr>
              <w:t>⑤</w:t>
            </w:r>
          </w:p>
        </w:tc>
        <w:tc>
          <w:tcPr>
            <w:tcW w:w="1941" w:type="dxa"/>
            <w:tcBorders>
              <w:top w:val="single" w:sz="12" w:space="0" w:color="000000"/>
              <w:left w:val="single" w:sz="4" w:space="0" w:color="000000"/>
              <w:bottom w:val="nil"/>
              <w:right w:val="single" w:sz="12"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増　減　額</w:t>
            </w: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74" w:lineRule="exact"/>
              <w:jc w:val="right"/>
              <w:rPr>
                <w:rFonts w:hAnsi="Times New Roman" w:cs="Times New Roman"/>
              </w:rPr>
            </w:pPr>
            <w:r>
              <w:rPr>
                <w:rFonts w:hint="eastAsia"/>
              </w:rPr>
              <w:t>⑤－①</w:t>
            </w:r>
          </w:p>
        </w:tc>
      </w:tr>
      <w:tr w:rsidR="00391B9B" w:rsidTr="007F0EE0">
        <w:tblPrEx>
          <w:tblCellMar>
            <w:top w:w="0" w:type="dxa"/>
            <w:bottom w:w="0" w:type="dxa"/>
          </w:tblCellMar>
        </w:tblPrEx>
        <w:trPr>
          <w:trHeight w:val="539"/>
        </w:trPr>
        <w:tc>
          <w:tcPr>
            <w:tcW w:w="2826" w:type="dxa"/>
            <w:tcBorders>
              <w:top w:val="single" w:sz="12" w:space="0" w:color="000000"/>
              <w:left w:val="single" w:sz="12" w:space="0" w:color="000000"/>
              <w:bottom w:val="nil"/>
              <w:right w:val="single" w:sz="4" w:space="0" w:color="000000"/>
            </w:tcBorders>
            <w:tcMar>
              <w:right w:w="113" w:type="dxa"/>
            </w:tcMar>
            <w:vAlign w:val="center"/>
          </w:tcPr>
          <w:p w:rsidR="00391B9B" w:rsidRDefault="00391B9B" w:rsidP="007F0EE0">
            <w:pPr>
              <w:kinsoku w:val="0"/>
              <w:overflowPunct w:val="0"/>
              <w:autoSpaceDE w:val="0"/>
              <w:autoSpaceDN w:val="0"/>
              <w:spacing w:line="274" w:lineRule="atLeast"/>
              <w:jc w:val="center"/>
              <w:rPr>
                <w:rFonts w:hAnsi="Times New Roman" w:cs="Times New Roman"/>
              </w:rPr>
            </w:pPr>
          </w:p>
        </w:tc>
        <w:tc>
          <w:tcPr>
            <w:tcW w:w="2019" w:type="dxa"/>
            <w:tcBorders>
              <w:top w:val="single" w:sz="12"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12"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12"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12"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12"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12" w:space="0" w:color="000000"/>
              <w:left w:val="single" w:sz="4" w:space="0" w:color="000000"/>
              <w:bottom w:val="nil"/>
              <w:right w:val="single" w:sz="12"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r>
      <w:tr w:rsidR="00391B9B"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391B9B" w:rsidRDefault="00391B9B"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r>
      <w:tr w:rsidR="007F0EE0"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r>
      <w:tr w:rsidR="007F0EE0"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r>
      <w:tr w:rsidR="007F0EE0"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r>
      <w:tr w:rsidR="007F0EE0"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r>
      <w:tr w:rsidR="007F0EE0"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r>
      <w:tr w:rsidR="007F0EE0"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r>
      <w:tr w:rsidR="007F0EE0"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7F0EE0" w:rsidRPr="007F0EE0" w:rsidRDefault="007F0EE0" w:rsidP="007F0EE0">
            <w:pPr>
              <w:kinsoku w:val="0"/>
              <w:overflowPunct w:val="0"/>
              <w:autoSpaceDE w:val="0"/>
              <w:autoSpaceDN w:val="0"/>
              <w:spacing w:line="274" w:lineRule="atLeast"/>
              <w:jc w:val="right"/>
              <w:rPr>
                <w:rFonts w:hAnsi="Times New Roman" w:cs="Times New Roman"/>
                <w:sz w:val="24"/>
                <w:szCs w:val="24"/>
              </w:rPr>
            </w:pPr>
          </w:p>
        </w:tc>
      </w:tr>
      <w:tr w:rsidR="00391B9B" w:rsidTr="007F0EE0">
        <w:tblPrEx>
          <w:tblCellMar>
            <w:top w:w="0" w:type="dxa"/>
            <w:bottom w:w="0" w:type="dxa"/>
          </w:tblCellMar>
        </w:tblPrEx>
        <w:trPr>
          <w:trHeight w:val="539"/>
        </w:trPr>
        <w:tc>
          <w:tcPr>
            <w:tcW w:w="2826" w:type="dxa"/>
            <w:tcBorders>
              <w:top w:val="single" w:sz="4" w:space="0" w:color="000000"/>
              <w:left w:val="single" w:sz="12" w:space="0" w:color="000000"/>
              <w:bottom w:val="nil"/>
              <w:right w:val="single" w:sz="4" w:space="0" w:color="000000"/>
            </w:tcBorders>
            <w:tcMar>
              <w:right w:w="113" w:type="dxa"/>
            </w:tcMar>
            <w:vAlign w:val="center"/>
          </w:tcPr>
          <w:p w:rsidR="00391B9B" w:rsidRDefault="00391B9B" w:rsidP="007F0EE0">
            <w:pPr>
              <w:kinsoku w:val="0"/>
              <w:overflowPunct w:val="0"/>
              <w:autoSpaceDE w:val="0"/>
              <w:autoSpaceDN w:val="0"/>
              <w:spacing w:line="274" w:lineRule="atLeast"/>
              <w:jc w:val="center"/>
              <w:rPr>
                <w:rFonts w:hAnsi="Times New Roman" w:cs="Times New Roman"/>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4" w:space="0" w:color="000000"/>
              <w:left w:val="single" w:sz="4" w:space="0" w:color="000000"/>
              <w:bottom w:val="nil"/>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4" w:space="0" w:color="000000"/>
              <w:left w:val="single" w:sz="4" w:space="0" w:color="000000"/>
              <w:bottom w:val="nil"/>
              <w:right w:val="single" w:sz="12"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r>
      <w:tr w:rsidR="00391B9B" w:rsidTr="007F0EE0">
        <w:tblPrEx>
          <w:tblCellMar>
            <w:top w:w="0" w:type="dxa"/>
            <w:bottom w:w="0" w:type="dxa"/>
          </w:tblCellMar>
        </w:tblPrEx>
        <w:trPr>
          <w:trHeight w:val="737"/>
        </w:trPr>
        <w:tc>
          <w:tcPr>
            <w:tcW w:w="2826" w:type="dxa"/>
            <w:tcBorders>
              <w:top w:val="single" w:sz="12" w:space="0" w:color="000000"/>
              <w:left w:val="single" w:sz="12" w:space="0" w:color="000000"/>
              <w:bottom w:val="single" w:sz="12" w:space="0" w:color="000000"/>
              <w:right w:val="single" w:sz="4" w:space="0" w:color="000000"/>
            </w:tcBorders>
            <w:tcMar>
              <w:right w:w="113" w:type="dxa"/>
            </w:tcMar>
            <w:vAlign w:val="center"/>
          </w:tcPr>
          <w:p w:rsidR="00391B9B" w:rsidRDefault="00391B9B" w:rsidP="007F0EE0">
            <w:pPr>
              <w:kinsoku w:val="0"/>
              <w:overflowPunct w:val="0"/>
              <w:autoSpaceDE w:val="0"/>
              <w:autoSpaceDN w:val="0"/>
              <w:spacing w:line="274" w:lineRule="atLeast"/>
              <w:jc w:val="center"/>
              <w:rPr>
                <w:rFonts w:hAnsi="Times New Roman" w:cs="Times New Roman" w:hint="eastAsia"/>
              </w:rPr>
            </w:pPr>
            <w:r>
              <w:rPr>
                <w:rFonts w:hint="eastAsia"/>
              </w:rPr>
              <w:t>計</w:t>
            </w:r>
          </w:p>
        </w:tc>
        <w:tc>
          <w:tcPr>
            <w:tcW w:w="2019" w:type="dxa"/>
            <w:tcBorders>
              <w:top w:val="single" w:sz="12" w:space="0" w:color="000000"/>
              <w:left w:val="single" w:sz="4" w:space="0" w:color="000000"/>
              <w:bottom w:val="single" w:sz="12" w:space="0" w:color="000000"/>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12" w:space="0" w:color="000000"/>
              <w:left w:val="single" w:sz="4" w:space="0" w:color="000000"/>
              <w:bottom w:val="single" w:sz="12" w:space="0" w:color="000000"/>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12" w:space="0" w:color="000000"/>
              <w:left w:val="single" w:sz="4" w:space="0" w:color="000000"/>
              <w:bottom w:val="single" w:sz="12" w:space="0" w:color="000000"/>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9" w:type="dxa"/>
            <w:tcBorders>
              <w:top w:val="single" w:sz="12" w:space="0" w:color="000000"/>
              <w:left w:val="single" w:sz="4" w:space="0" w:color="000000"/>
              <w:bottom w:val="single" w:sz="12" w:space="0" w:color="000000"/>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2018" w:type="dxa"/>
            <w:tcBorders>
              <w:top w:val="single" w:sz="12" w:space="0" w:color="000000"/>
              <w:left w:val="single" w:sz="4" w:space="0" w:color="000000"/>
              <w:bottom w:val="single" w:sz="12" w:space="0" w:color="000000"/>
              <w:right w:val="single" w:sz="4"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c>
          <w:tcPr>
            <w:tcW w:w="1941" w:type="dxa"/>
            <w:tcBorders>
              <w:top w:val="single" w:sz="12" w:space="0" w:color="000000"/>
              <w:left w:val="single" w:sz="4" w:space="0" w:color="000000"/>
              <w:bottom w:val="single" w:sz="12" w:space="0" w:color="000000"/>
              <w:right w:val="single" w:sz="12" w:space="0" w:color="000000"/>
            </w:tcBorders>
            <w:tcMar>
              <w:right w:w="142" w:type="dxa"/>
            </w:tcMar>
            <w:vAlign w:val="center"/>
          </w:tcPr>
          <w:p w:rsidR="00391B9B" w:rsidRPr="007F0EE0" w:rsidRDefault="00391B9B" w:rsidP="007F0EE0">
            <w:pPr>
              <w:kinsoku w:val="0"/>
              <w:overflowPunct w:val="0"/>
              <w:autoSpaceDE w:val="0"/>
              <w:autoSpaceDN w:val="0"/>
              <w:spacing w:line="274" w:lineRule="atLeast"/>
              <w:jc w:val="right"/>
              <w:rPr>
                <w:rFonts w:hAnsi="Times New Roman" w:cs="Times New Roman"/>
                <w:sz w:val="24"/>
                <w:szCs w:val="24"/>
              </w:rPr>
            </w:pPr>
          </w:p>
        </w:tc>
      </w:tr>
    </w:tbl>
    <w:p w:rsidR="00391B9B" w:rsidRDefault="00391B9B" w:rsidP="007F0EE0">
      <w:pPr>
        <w:adjustRightInd/>
        <w:spacing w:line="260" w:lineRule="exact"/>
        <w:rPr>
          <w:rFonts w:hAnsi="Times New Roman" w:cs="Times New Roman"/>
        </w:rPr>
      </w:pPr>
      <w:r>
        <w:rPr>
          <w:rFonts w:hint="eastAsia"/>
          <w:sz w:val="16"/>
          <w:szCs w:val="16"/>
        </w:rPr>
        <w:t>（備考）</w:t>
      </w:r>
    </w:p>
    <w:p w:rsidR="00391B9B" w:rsidRDefault="007F0EE0">
      <w:pPr>
        <w:adjustRightInd/>
        <w:spacing w:line="206" w:lineRule="exact"/>
        <w:ind w:left="202"/>
        <w:rPr>
          <w:rFonts w:hAnsi="Times New Roman" w:cs="Times New Roman"/>
        </w:rPr>
      </w:pPr>
      <w:r>
        <w:rPr>
          <w:rFonts w:hint="eastAsia"/>
          <w:sz w:val="16"/>
          <w:szCs w:val="16"/>
        </w:rPr>
        <w:t>１　この用紙の大きさは、日本産業</w:t>
      </w:r>
      <w:r w:rsidR="00391B9B">
        <w:rPr>
          <w:rFonts w:hint="eastAsia"/>
          <w:sz w:val="16"/>
          <w:szCs w:val="16"/>
        </w:rPr>
        <w:t>規格Ａ列４番とすること。</w:t>
      </w:r>
    </w:p>
    <w:p w:rsidR="00391B9B" w:rsidRDefault="00391B9B">
      <w:pPr>
        <w:adjustRightInd/>
        <w:spacing w:line="206" w:lineRule="exact"/>
        <w:ind w:left="202"/>
        <w:rPr>
          <w:rFonts w:hAnsi="Times New Roman" w:cs="Times New Roman"/>
        </w:rPr>
      </w:pPr>
      <w:r>
        <w:rPr>
          <w:rFonts w:hint="eastAsia"/>
          <w:sz w:val="16"/>
          <w:szCs w:val="16"/>
        </w:rPr>
        <w:t>２　この表は、この表を作成する支部に対して直接支部報告書を提出した支部ごとに、当該支部の支部基金について記載すること。</w:t>
      </w:r>
    </w:p>
    <w:p w:rsidR="00391B9B" w:rsidRDefault="00391B9B">
      <w:pPr>
        <w:adjustRightInd/>
        <w:spacing w:line="206" w:lineRule="exact"/>
        <w:ind w:left="404" w:hanging="202"/>
      </w:pPr>
      <w:r>
        <w:rPr>
          <w:rFonts w:hint="eastAsia"/>
          <w:sz w:val="16"/>
          <w:szCs w:val="16"/>
        </w:rPr>
        <w:t>３　２に掲げる支部報告書を提出した支部がこれと併せて支部総括文書を提出した場合には、当該支部から他の支部へ支給された支部政党交付金に係る支部基金の合計を加えた額により記載すること。</w:t>
      </w:r>
    </w:p>
    <w:p w:rsidR="00391B9B" w:rsidRDefault="00391B9B" w:rsidP="00391B9B">
      <w:pPr>
        <w:adjustRightInd/>
        <w:spacing w:line="206" w:lineRule="exact"/>
        <w:ind w:firstLineChars="300" w:firstLine="486"/>
        <w:rPr>
          <w:rFonts w:hAnsi="Times New Roman" w:cs="Times New Roman"/>
        </w:rPr>
      </w:pPr>
      <w:r>
        <w:rPr>
          <w:rFonts w:hint="eastAsia"/>
          <w:sz w:val="16"/>
          <w:szCs w:val="16"/>
        </w:rPr>
        <w:t>この場合、「支部名」欄には、「甲支部等」というように記載すること。</w:t>
      </w:r>
    </w:p>
    <w:p w:rsidR="00391B9B" w:rsidRDefault="00391B9B">
      <w:pPr>
        <w:adjustRightInd/>
        <w:jc w:val="right"/>
        <w:rPr>
          <w:rFonts w:hAnsi="Times New Roman" w:cs="Times New Roman"/>
        </w:rPr>
      </w:pPr>
      <w:r>
        <w:rPr>
          <w:rFonts w:hint="eastAsia"/>
          <w:sz w:val="16"/>
          <w:szCs w:val="16"/>
        </w:rPr>
        <w:lastRenderedPageBreak/>
        <w:t>（第１２号様式関係）</w:t>
      </w:r>
    </w:p>
    <w:p w:rsidR="00391B9B" w:rsidRDefault="00391B9B">
      <w:pPr>
        <w:adjustRightInd/>
        <w:rPr>
          <w:rFonts w:hAnsi="Times New Roman" w:cs="Times New Roman"/>
        </w:rPr>
      </w:pPr>
      <w:r>
        <w:rPr>
          <w:rFonts w:hint="eastAsia"/>
        </w:rPr>
        <w:t>（その３）総括表</w:t>
      </w:r>
    </w:p>
    <w:p w:rsidR="00391B9B" w:rsidRDefault="00391B9B">
      <w:pPr>
        <w:adjustRightInd/>
        <w:jc w:val="right"/>
        <w:rPr>
          <w:rFonts w:hAnsi="Times New Roman" w:cs="Times New Roman"/>
        </w:rPr>
      </w:pPr>
      <w:r>
        <w:rPr>
          <w:rFonts w:hint="eastAsia"/>
          <w:u w:val="single" w:color="000000"/>
        </w:rPr>
        <w:t xml:space="preserve">支部の名称　　　　　　　　　　　　　</w:t>
      </w:r>
      <w:r>
        <w:rPr>
          <w:u w:val="single" w:color="000000"/>
        </w:rPr>
        <w:t xml:space="preserve">  </w:t>
      </w:r>
      <w:r>
        <w:t xml:space="preserve">  </w:t>
      </w:r>
      <w:r>
        <w:rPr>
          <w:rFonts w:hint="eastAsia"/>
        </w:rPr>
        <w:t>（単位：円）</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2018"/>
        <w:gridCol w:w="1817"/>
        <w:gridCol w:w="1816"/>
        <w:gridCol w:w="1817"/>
        <w:gridCol w:w="1816"/>
        <w:gridCol w:w="1817"/>
        <w:gridCol w:w="1739"/>
      </w:tblGrid>
      <w:tr w:rsidR="00391B9B" w:rsidTr="007F0EE0">
        <w:tblPrEx>
          <w:tblCellMar>
            <w:top w:w="0" w:type="dxa"/>
            <w:bottom w:w="0" w:type="dxa"/>
          </w:tblCellMar>
        </w:tblPrEx>
        <w:tc>
          <w:tcPr>
            <w:tcW w:w="2019" w:type="dxa"/>
            <w:vMerge w:val="restart"/>
            <w:tcBorders>
              <w:top w:val="single" w:sz="12" w:space="0" w:color="000000"/>
              <w:left w:val="single" w:sz="12" w:space="0" w:color="000000"/>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支　部　名</w:t>
            </w: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74" w:lineRule="exact"/>
              <w:rPr>
                <w:rFonts w:hAnsi="Times New Roman" w:cs="Times New Roman"/>
              </w:rPr>
            </w:pPr>
          </w:p>
        </w:tc>
        <w:tc>
          <w:tcPr>
            <w:tcW w:w="2018" w:type="dxa"/>
            <w:vMerge w:val="restart"/>
            <w:tcBorders>
              <w:top w:val="single" w:sz="12" w:space="0" w:color="000000"/>
              <w:left w:val="single" w:sz="4" w:space="0" w:color="000000"/>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支部報告書</w:t>
            </w:r>
          </w:p>
          <w:p w:rsidR="00391B9B" w:rsidRDefault="00391B9B">
            <w:pPr>
              <w:kinsoku w:val="0"/>
              <w:overflowPunct w:val="0"/>
              <w:autoSpaceDE w:val="0"/>
              <w:autoSpaceDN w:val="0"/>
              <w:spacing w:line="248" w:lineRule="exact"/>
              <w:jc w:val="center"/>
              <w:rPr>
                <w:rFonts w:hAnsi="Times New Roman" w:cs="Times New Roman"/>
              </w:rPr>
            </w:pPr>
            <w:r>
              <w:rPr>
                <w:rFonts w:hint="eastAsia"/>
              </w:rPr>
              <w:t>提出支部名</w:t>
            </w:r>
          </w:p>
          <w:p w:rsidR="00391B9B" w:rsidRDefault="00391B9B">
            <w:pPr>
              <w:kinsoku w:val="0"/>
              <w:overflowPunct w:val="0"/>
              <w:autoSpaceDE w:val="0"/>
              <w:autoSpaceDN w:val="0"/>
              <w:spacing w:line="274" w:lineRule="exact"/>
              <w:rPr>
                <w:rFonts w:hAnsi="Times New Roman" w:cs="Times New Roman"/>
              </w:rPr>
            </w:pPr>
          </w:p>
        </w:tc>
        <w:tc>
          <w:tcPr>
            <w:tcW w:w="1817" w:type="dxa"/>
            <w:vMerge w:val="restart"/>
            <w:tcBorders>
              <w:top w:val="single" w:sz="12" w:space="0" w:color="000000"/>
              <w:left w:val="single" w:sz="4" w:space="0" w:color="000000"/>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基金前年残高</w:t>
            </w:r>
          </w:p>
          <w:p w:rsidR="00391B9B" w:rsidRDefault="00391B9B">
            <w:pPr>
              <w:kinsoku w:val="0"/>
              <w:overflowPunct w:val="0"/>
              <w:autoSpaceDE w:val="0"/>
              <w:autoSpaceDN w:val="0"/>
              <w:spacing w:line="248" w:lineRule="exact"/>
              <w:jc w:val="right"/>
              <w:rPr>
                <w:rFonts w:hAnsi="Times New Roman" w:cs="Times New Roman"/>
              </w:rPr>
            </w:pPr>
          </w:p>
          <w:p w:rsidR="00391B9B" w:rsidRDefault="00391B9B">
            <w:pPr>
              <w:kinsoku w:val="0"/>
              <w:overflowPunct w:val="0"/>
              <w:autoSpaceDE w:val="0"/>
              <w:autoSpaceDN w:val="0"/>
              <w:spacing w:line="274" w:lineRule="exact"/>
              <w:jc w:val="right"/>
              <w:rPr>
                <w:rFonts w:hAnsi="Times New Roman" w:cs="Times New Roman"/>
              </w:rPr>
            </w:pPr>
            <w:r>
              <w:rPr>
                <w:rFonts w:hint="eastAsia"/>
              </w:rPr>
              <w:t>①</w:t>
            </w:r>
          </w:p>
        </w:tc>
        <w:tc>
          <w:tcPr>
            <w:tcW w:w="1816" w:type="dxa"/>
            <w:vMerge w:val="restart"/>
            <w:tcBorders>
              <w:top w:val="single" w:sz="12" w:space="0" w:color="000000"/>
              <w:left w:val="single" w:sz="4" w:space="0" w:color="000000"/>
              <w:right w:val="doub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収　　入</w:t>
            </w:r>
          </w:p>
          <w:p w:rsidR="00391B9B" w:rsidRDefault="00391B9B">
            <w:pPr>
              <w:kinsoku w:val="0"/>
              <w:overflowPunct w:val="0"/>
              <w:autoSpaceDE w:val="0"/>
              <w:autoSpaceDN w:val="0"/>
              <w:spacing w:line="248" w:lineRule="exact"/>
              <w:jc w:val="right"/>
              <w:rPr>
                <w:rFonts w:hAnsi="Times New Roman" w:cs="Times New Roman"/>
              </w:rPr>
            </w:pPr>
          </w:p>
          <w:p w:rsidR="00391B9B" w:rsidRDefault="00391B9B">
            <w:pPr>
              <w:kinsoku w:val="0"/>
              <w:overflowPunct w:val="0"/>
              <w:autoSpaceDE w:val="0"/>
              <w:autoSpaceDN w:val="0"/>
              <w:spacing w:line="274" w:lineRule="exact"/>
              <w:jc w:val="right"/>
              <w:rPr>
                <w:rFonts w:hAnsi="Times New Roman" w:cs="Times New Roman"/>
              </w:rPr>
            </w:pPr>
            <w:r>
              <w:rPr>
                <w:rFonts w:hint="eastAsia"/>
              </w:rPr>
              <w:t>②</w:t>
            </w:r>
          </w:p>
        </w:tc>
        <w:tc>
          <w:tcPr>
            <w:tcW w:w="1817" w:type="dxa"/>
            <w:vMerge w:val="restart"/>
            <w:tcBorders>
              <w:top w:val="single" w:sz="12" w:space="0" w:color="000000"/>
              <w:left w:val="double" w:sz="4" w:space="0" w:color="000000"/>
              <w:right w:val="sing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rPr>
                <w:rFonts w:hint="eastAsia"/>
              </w:rPr>
              <w:t>支　　出</w:t>
            </w:r>
          </w:p>
          <w:p w:rsidR="00391B9B" w:rsidRDefault="00391B9B">
            <w:pPr>
              <w:kinsoku w:val="0"/>
              <w:overflowPunct w:val="0"/>
              <w:autoSpaceDE w:val="0"/>
              <w:autoSpaceDN w:val="0"/>
              <w:spacing w:line="248" w:lineRule="exact"/>
              <w:jc w:val="right"/>
              <w:rPr>
                <w:rFonts w:hAnsi="Times New Roman" w:cs="Times New Roman"/>
              </w:rPr>
            </w:pPr>
          </w:p>
          <w:p w:rsidR="00391B9B" w:rsidRDefault="00391B9B">
            <w:pPr>
              <w:kinsoku w:val="0"/>
              <w:overflowPunct w:val="0"/>
              <w:autoSpaceDE w:val="0"/>
              <w:autoSpaceDN w:val="0"/>
              <w:spacing w:line="274" w:lineRule="exact"/>
              <w:jc w:val="right"/>
              <w:rPr>
                <w:rFonts w:hAnsi="Times New Roman" w:cs="Times New Roman"/>
              </w:rPr>
            </w:pPr>
            <w:r>
              <w:rPr>
                <w:rFonts w:hint="eastAsia"/>
              </w:rPr>
              <w:t>③</w:t>
            </w:r>
          </w:p>
        </w:tc>
        <w:tc>
          <w:tcPr>
            <w:tcW w:w="3633" w:type="dxa"/>
            <w:gridSpan w:val="2"/>
            <w:tcBorders>
              <w:top w:val="single" w:sz="12" w:space="0" w:color="000000"/>
              <w:left w:val="single" w:sz="4" w:space="0" w:color="000000"/>
              <w:bottom w:val="nil"/>
              <w:right w:val="doub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tc>
        <w:tc>
          <w:tcPr>
            <w:tcW w:w="1739" w:type="dxa"/>
            <w:vMerge w:val="restart"/>
            <w:tcBorders>
              <w:top w:val="single" w:sz="12" w:space="0" w:color="000000"/>
              <w:left w:val="double" w:sz="4" w:space="0" w:color="000000"/>
              <w:right w:val="single" w:sz="12"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jc w:val="center"/>
              <w:rPr>
                <w:rFonts w:hAnsi="Times New Roman" w:cs="Times New Roman"/>
              </w:rPr>
            </w:pPr>
            <w:r>
              <w:t>(</w:t>
            </w:r>
            <w:r>
              <w:rPr>
                <w:rFonts w:hint="eastAsia"/>
              </w:rPr>
              <w:t>①</w:t>
            </w:r>
            <w:r>
              <w:t>+</w:t>
            </w:r>
            <w:r>
              <w:rPr>
                <w:rFonts w:hint="eastAsia"/>
              </w:rPr>
              <w:t>②</w:t>
            </w:r>
            <w:r>
              <w:t>)-(</w:t>
            </w:r>
            <w:r>
              <w:rPr>
                <w:rFonts w:hint="eastAsia"/>
              </w:rPr>
              <w:t>③</w:t>
            </w:r>
            <w:r>
              <w:t>+</w:t>
            </w:r>
            <w:r>
              <w:rPr>
                <w:rFonts w:hint="eastAsia"/>
              </w:rPr>
              <w:t>④</w:t>
            </w:r>
            <w:r>
              <w:t>)</w:t>
            </w:r>
          </w:p>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74" w:lineRule="exact"/>
              <w:rPr>
                <w:rFonts w:hAnsi="Times New Roman" w:cs="Times New Roman"/>
              </w:rPr>
            </w:pPr>
          </w:p>
        </w:tc>
      </w:tr>
      <w:tr w:rsidR="00391B9B" w:rsidTr="007F0EE0">
        <w:tblPrEx>
          <w:tblCellMar>
            <w:top w:w="0" w:type="dxa"/>
            <w:bottom w:w="0" w:type="dxa"/>
          </w:tblCellMar>
        </w:tblPrEx>
        <w:tc>
          <w:tcPr>
            <w:tcW w:w="2019" w:type="dxa"/>
            <w:vMerge/>
            <w:tcBorders>
              <w:left w:val="single" w:sz="12" w:space="0" w:color="000000"/>
              <w:bottom w:val="nil"/>
              <w:right w:val="single" w:sz="4" w:space="0" w:color="000000"/>
            </w:tcBorders>
          </w:tcPr>
          <w:p w:rsidR="00391B9B" w:rsidRDefault="00391B9B">
            <w:pPr>
              <w:suppressAutoHyphens w:val="0"/>
              <w:wordWrap/>
              <w:autoSpaceDE w:val="0"/>
              <w:autoSpaceDN w:val="0"/>
              <w:textAlignment w:val="auto"/>
              <w:rPr>
                <w:rFonts w:hAnsi="Times New Roman" w:cs="Times New Roman"/>
              </w:rPr>
            </w:pPr>
          </w:p>
        </w:tc>
        <w:tc>
          <w:tcPr>
            <w:tcW w:w="2018" w:type="dxa"/>
            <w:vMerge/>
            <w:tcBorders>
              <w:left w:val="single" w:sz="4" w:space="0" w:color="000000"/>
              <w:bottom w:val="nil"/>
              <w:right w:val="single" w:sz="4" w:space="0" w:color="000000"/>
            </w:tcBorders>
          </w:tcPr>
          <w:p w:rsidR="00391B9B" w:rsidRDefault="00391B9B">
            <w:pPr>
              <w:suppressAutoHyphens w:val="0"/>
              <w:wordWrap/>
              <w:autoSpaceDE w:val="0"/>
              <w:autoSpaceDN w:val="0"/>
              <w:textAlignment w:val="auto"/>
              <w:rPr>
                <w:rFonts w:hAnsi="Times New Roman" w:cs="Times New Roman"/>
              </w:rPr>
            </w:pPr>
          </w:p>
        </w:tc>
        <w:tc>
          <w:tcPr>
            <w:tcW w:w="1817" w:type="dxa"/>
            <w:vMerge/>
            <w:tcBorders>
              <w:left w:val="single" w:sz="4" w:space="0" w:color="000000"/>
              <w:bottom w:val="nil"/>
              <w:right w:val="single" w:sz="4" w:space="0" w:color="000000"/>
            </w:tcBorders>
          </w:tcPr>
          <w:p w:rsidR="00391B9B" w:rsidRDefault="00391B9B">
            <w:pPr>
              <w:suppressAutoHyphens w:val="0"/>
              <w:wordWrap/>
              <w:autoSpaceDE w:val="0"/>
              <w:autoSpaceDN w:val="0"/>
              <w:textAlignment w:val="auto"/>
              <w:rPr>
                <w:rFonts w:hAnsi="Times New Roman" w:cs="Times New Roman"/>
              </w:rPr>
            </w:pPr>
          </w:p>
        </w:tc>
        <w:tc>
          <w:tcPr>
            <w:tcW w:w="1816" w:type="dxa"/>
            <w:vMerge/>
            <w:tcBorders>
              <w:left w:val="single" w:sz="4" w:space="0" w:color="000000"/>
              <w:bottom w:val="nil"/>
              <w:right w:val="double" w:sz="4" w:space="0" w:color="000000"/>
            </w:tcBorders>
          </w:tcPr>
          <w:p w:rsidR="00391B9B" w:rsidRDefault="00391B9B">
            <w:pPr>
              <w:suppressAutoHyphens w:val="0"/>
              <w:wordWrap/>
              <w:autoSpaceDE w:val="0"/>
              <w:autoSpaceDN w:val="0"/>
              <w:textAlignment w:val="auto"/>
              <w:rPr>
                <w:rFonts w:hAnsi="Times New Roman" w:cs="Times New Roman"/>
              </w:rPr>
            </w:pPr>
          </w:p>
        </w:tc>
        <w:tc>
          <w:tcPr>
            <w:tcW w:w="1817" w:type="dxa"/>
            <w:vMerge/>
            <w:tcBorders>
              <w:left w:val="double" w:sz="4" w:space="0" w:color="000000"/>
              <w:bottom w:val="nil"/>
              <w:right w:val="single" w:sz="4" w:space="0" w:color="000000"/>
            </w:tcBorders>
          </w:tcPr>
          <w:p w:rsidR="00391B9B" w:rsidRDefault="00391B9B">
            <w:pPr>
              <w:suppressAutoHyphens w:val="0"/>
              <w:wordWrap/>
              <w:autoSpaceDE w:val="0"/>
              <w:autoSpaceDN w:val="0"/>
              <w:textAlignment w:val="auto"/>
              <w:rPr>
                <w:rFonts w:hAnsi="Times New Roman" w:cs="Times New Roman"/>
              </w:rPr>
            </w:pPr>
          </w:p>
        </w:tc>
        <w:tc>
          <w:tcPr>
            <w:tcW w:w="1816" w:type="dxa"/>
            <w:tcBorders>
              <w:top w:val="nil"/>
              <w:left w:val="single" w:sz="4" w:space="0" w:color="000000"/>
              <w:bottom w:val="nil"/>
              <w:right w:val="nil"/>
            </w:tcBorders>
          </w:tcPr>
          <w:p w:rsidR="00391B9B" w:rsidRDefault="00391B9B">
            <w:pPr>
              <w:kinsoku w:val="0"/>
              <w:overflowPunct w:val="0"/>
              <w:autoSpaceDE w:val="0"/>
              <w:autoSpaceDN w:val="0"/>
              <w:spacing w:line="248" w:lineRule="exact"/>
              <w:rPr>
                <w:rFonts w:hAnsi="Times New Roman" w:cs="Times New Roman"/>
              </w:rPr>
            </w:pPr>
            <w:r>
              <w:rPr>
                <w:rFonts w:hint="eastAsia"/>
              </w:rPr>
              <w:t xml:space="preserve">　支部基金残高</w:t>
            </w:r>
          </w:p>
          <w:p w:rsidR="00391B9B" w:rsidRDefault="00391B9B">
            <w:pPr>
              <w:kinsoku w:val="0"/>
              <w:overflowPunct w:val="0"/>
              <w:autoSpaceDE w:val="0"/>
              <w:autoSpaceDN w:val="0"/>
              <w:spacing w:line="248" w:lineRule="exact"/>
              <w:jc w:val="center"/>
              <w:rPr>
                <w:rFonts w:hAnsi="Times New Roman" w:cs="Times New Roman"/>
              </w:rPr>
            </w:pPr>
            <w:r>
              <w:t>(</w:t>
            </w:r>
            <w:r>
              <w:rPr>
                <w:rFonts w:hint="eastAsia"/>
              </w:rPr>
              <w:t>果実を含む</w:t>
            </w:r>
            <w:r>
              <w:t>)</w:t>
            </w:r>
          </w:p>
          <w:p w:rsidR="00391B9B" w:rsidRDefault="00391B9B">
            <w:pPr>
              <w:kinsoku w:val="0"/>
              <w:overflowPunct w:val="0"/>
              <w:autoSpaceDE w:val="0"/>
              <w:autoSpaceDN w:val="0"/>
              <w:spacing w:line="274" w:lineRule="exact"/>
              <w:jc w:val="right"/>
              <w:rPr>
                <w:rFonts w:hAnsi="Times New Roman" w:cs="Times New Roman"/>
              </w:rPr>
            </w:pPr>
            <w:r>
              <w:rPr>
                <w:rFonts w:hint="eastAsia"/>
              </w:rPr>
              <w:t>④</w:t>
            </w:r>
          </w:p>
        </w:tc>
        <w:tc>
          <w:tcPr>
            <w:tcW w:w="1817" w:type="dxa"/>
            <w:tcBorders>
              <w:top w:val="single" w:sz="4" w:space="0" w:color="000000"/>
              <w:left w:val="single" w:sz="4" w:space="0" w:color="000000"/>
              <w:bottom w:val="nil"/>
              <w:right w:val="double" w:sz="4" w:space="0" w:color="000000"/>
            </w:tcBorders>
          </w:tcPr>
          <w:p w:rsidR="00391B9B" w:rsidRDefault="00391B9B">
            <w:pPr>
              <w:kinsoku w:val="0"/>
              <w:overflowPunct w:val="0"/>
              <w:autoSpaceDE w:val="0"/>
              <w:autoSpaceDN w:val="0"/>
              <w:spacing w:line="248" w:lineRule="exact"/>
              <w:rPr>
                <w:rFonts w:hAnsi="Times New Roman" w:cs="Times New Roman"/>
              </w:rPr>
            </w:pPr>
          </w:p>
          <w:p w:rsidR="00391B9B" w:rsidRDefault="00391B9B">
            <w:pPr>
              <w:kinsoku w:val="0"/>
              <w:overflowPunct w:val="0"/>
              <w:autoSpaceDE w:val="0"/>
              <w:autoSpaceDN w:val="0"/>
              <w:spacing w:line="248" w:lineRule="exact"/>
              <w:rPr>
                <w:rFonts w:hAnsi="Times New Roman" w:cs="Times New Roman"/>
              </w:rPr>
            </w:pPr>
            <w:r>
              <w:rPr>
                <w:rFonts w:hint="eastAsia"/>
              </w:rPr>
              <w:t>うち本年中の果実</w:t>
            </w:r>
          </w:p>
          <w:p w:rsidR="00391B9B" w:rsidRDefault="00391B9B">
            <w:pPr>
              <w:kinsoku w:val="0"/>
              <w:overflowPunct w:val="0"/>
              <w:autoSpaceDE w:val="0"/>
              <w:autoSpaceDN w:val="0"/>
              <w:spacing w:line="274" w:lineRule="exact"/>
              <w:rPr>
                <w:rFonts w:hAnsi="Times New Roman" w:cs="Times New Roman"/>
              </w:rPr>
            </w:pPr>
          </w:p>
        </w:tc>
        <w:tc>
          <w:tcPr>
            <w:tcW w:w="1739" w:type="dxa"/>
            <w:vMerge/>
            <w:tcBorders>
              <w:left w:val="double" w:sz="4" w:space="0" w:color="000000"/>
              <w:bottom w:val="nil"/>
              <w:right w:val="single" w:sz="12" w:space="0" w:color="000000"/>
            </w:tcBorders>
          </w:tcPr>
          <w:p w:rsidR="00391B9B" w:rsidRDefault="00391B9B">
            <w:pPr>
              <w:suppressAutoHyphens w:val="0"/>
              <w:wordWrap/>
              <w:autoSpaceDE w:val="0"/>
              <w:autoSpaceDN w:val="0"/>
              <w:textAlignment w:val="auto"/>
              <w:rPr>
                <w:rFonts w:hAnsi="Times New Roman" w:cs="Times New Roman"/>
              </w:rPr>
            </w:pPr>
          </w:p>
        </w:tc>
      </w:tr>
      <w:tr w:rsidR="00391B9B" w:rsidTr="007F0EE0">
        <w:tblPrEx>
          <w:tblCellMar>
            <w:top w:w="0" w:type="dxa"/>
            <w:bottom w:w="0" w:type="dxa"/>
          </w:tblCellMar>
        </w:tblPrEx>
        <w:trPr>
          <w:trHeight w:val="539"/>
        </w:trPr>
        <w:tc>
          <w:tcPr>
            <w:tcW w:w="2019" w:type="dxa"/>
            <w:tcBorders>
              <w:top w:val="single" w:sz="12" w:space="0" w:color="000000"/>
              <w:left w:val="single" w:sz="12" w:space="0" w:color="000000"/>
              <w:bottom w:val="nil"/>
              <w:right w:val="single" w:sz="4" w:space="0" w:color="000000"/>
            </w:tcBorders>
            <w:vAlign w:val="center"/>
          </w:tcPr>
          <w:p w:rsidR="00391B9B" w:rsidRDefault="00391B9B" w:rsidP="007F0EE0">
            <w:pPr>
              <w:kinsoku w:val="0"/>
              <w:overflowPunct w:val="0"/>
              <w:autoSpaceDE w:val="0"/>
              <w:autoSpaceDN w:val="0"/>
              <w:spacing w:line="274" w:lineRule="atLeast"/>
              <w:jc w:val="center"/>
              <w:rPr>
                <w:rFonts w:hAnsi="Times New Roman" w:cs="Times New Roman"/>
              </w:rPr>
            </w:pPr>
          </w:p>
        </w:tc>
        <w:tc>
          <w:tcPr>
            <w:tcW w:w="2018" w:type="dxa"/>
            <w:tcBorders>
              <w:top w:val="single" w:sz="12" w:space="0" w:color="000000"/>
              <w:left w:val="single" w:sz="4" w:space="0" w:color="000000"/>
              <w:bottom w:val="nil"/>
              <w:right w:val="single" w:sz="4" w:space="0" w:color="000000"/>
            </w:tcBorders>
            <w:vAlign w:val="center"/>
          </w:tcPr>
          <w:p w:rsidR="00391B9B" w:rsidRDefault="00391B9B" w:rsidP="007F0EE0">
            <w:pPr>
              <w:kinsoku w:val="0"/>
              <w:overflowPunct w:val="0"/>
              <w:autoSpaceDE w:val="0"/>
              <w:autoSpaceDN w:val="0"/>
              <w:spacing w:line="274" w:lineRule="atLeast"/>
              <w:jc w:val="center"/>
              <w:rPr>
                <w:rFonts w:hAnsi="Times New Roman" w:cs="Times New Roman"/>
              </w:rPr>
            </w:pPr>
          </w:p>
        </w:tc>
        <w:tc>
          <w:tcPr>
            <w:tcW w:w="1817" w:type="dxa"/>
            <w:tcBorders>
              <w:top w:val="single" w:sz="12" w:space="0" w:color="000000"/>
              <w:left w:val="single" w:sz="4" w:space="0" w:color="000000"/>
              <w:bottom w:val="nil"/>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6" w:type="dxa"/>
            <w:tcBorders>
              <w:top w:val="single" w:sz="12" w:space="0" w:color="000000"/>
              <w:left w:val="single" w:sz="4" w:space="0" w:color="000000"/>
              <w:bottom w:val="nil"/>
              <w:right w:val="doub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7" w:type="dxa"/>
            <w:tcBorders>
              <w:top w:val="single" w:sz="12" w:space="0" w:color="000000"/>
              <w:left w:val="double" w:sz="4" w:space="0" w:color="000000"/>
              <w:bottom w:val="nil"/>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6" w:type="dxa"/>
            <w:tcBorders>
              <w:top w:val="single" w:sz="12" w:space="0" w:color="000000"/>
              <w:left w:val="single" w:sz="4" w:space="0" w:color="000000"/>
              <w:bottom w:val="nil"/>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7" w:type="dxa"/>
            <w:tcBorders>
              <w:top w:val="single" w:sz="12" w:space="0" w:color="000000"/>
              <w:left w:val="single" w:sz="4" w:space="0" w:color="000000"/>
              <w:bottom w:val="nil"/>
              <w:right w:val="doub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739" w:type="dxa"/>
            <w:tcBorders>
              <w:top w:val="single" w:sz="12" w:space="0" w:color="000000"/>
              <w:left w:val="double" w:sz="4" w:space="0" w:color="000000"/>
              <w:bottom w:val="nil"/>
              <w:right w:val="single" w:sz="12"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r>
      <w:tr w:rsidR="007F0EE0"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r>
      <w:tr w:rsidR="007F0EE0"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r>
      <w:tr w:rsidR="007F0EE0"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r>
      <w:tr w:rsidR="007F0EE0"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r>
      <w:tr w:rsidR="007F0EE0"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r>
      <w:tr w:rsidR="007F0EE0"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r>
      <w:tr w:rsidR="007F0EE0"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r>
      <w:tr w:rsidR="007F0EE0"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7F0EE0" w:rsidRDefault="007F0EE0"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7F0EE0" w:rsidRDefault="007F0EE0" w:rsidP="007F0EE0">
            <w:pPr>
              <w:kinsoku w:val="0"/>
              <w:overflowPunct w:val="0"/>
              <w:autoSpaceDE w:val="0"/>
              <w:autoSpaceDN w:val="0"/>
              <w:spacing w:line="274" w:lineRule="atLeast"/>
              <w:jc w:val="right"/>
              <w:rPr>
                <w:rFonts w:hAnsi="Times New Roman" w:cs="Times New Roman"/>
              </w:rPr>
            </w:pPr>
          </w:p>
        </w:tc>
      </w:tr>
      <w:tr w:rsidR="00391B9B" w:rsidTr="007F0EE0">
        <w:tblPrEx>
          <w:tblCellMar>
            <w:top w:w="0" w:type="dxa"/>
            <w:bottom w:w="0" w:type="dxa"/>
          </w:tblCellMar>
        </w:tblPrEx>
        <w:trPr>
          <w:trHeight w:val="539"/>
        </w:trPr>
        <w:tc>
          <w:tcPr>
            <w:tcW w:w="2019" w:type="dxa"/>
            <w:tcBorders>
              <w:top w:val="single" w:sz="4" w:space="0" w:color="000000"/>
              <w:left w:val="single" w:sz="12" w:space="0" w:color="000000"/>
              <w:bottom w:val="nil"/>
              <w:right w:val="single" w:sz="4" w:space="0" w:color="000000"/>
            </w:tcBorders>
            <w:vAlign w:val="center"/>
          </w:tcPr>
          <w:p w:rsidR="00391B9B" w:rsidRDefault="00391B9B" w:rsidP="007F0EE0">
            <w:pPr>
              <w:kinsoku w:val="0"/>
              <w:overflowPunct w:val="0"/>
              <w:autoSpaceDE w:val="0"/>
              <w:autoSpaceDN w:val="0"/>
              <w:spacing w:line="274" w:lineRule="atLeast"/>
              <w:jc w:val="center"/>
              <w:rPr>
                <w:rFonts w:hAnsi="Times New Roman" w:cs="Times New Roman"/>
              </w:rPr>
            </w:pPr>
          </w:p>
        </w:tc>
        <w:tc>
          <w:tcPr>
            <w:tcW w:w="2018" w:type="dxa"/>
            <w:tcBorders>
              <w:top w:val="single" w:sz="4" w:space="0" w:color="000000"/>
              <w:left w:val="single" w:sz="4" w:space="0" w:color="000000"/>
              <w:bottom w:val="nil"/>
              <w:right w:val="single" w:sz="4" w:space="0" w:color="000000"/>
            </w:tcBorders>
            <w:vAlign w:val="center"/>
          </w:tcPr>
          <w:p w:rsidR="00391B9B" w:rsidRDefault="00391B9B" w:rsidP="007F0EE0">
            <w:pPr>
              <w:kinsoku w:val="0"/>
              <w:overflowPunct w:val="0"/>
              <w:autoSpaceDE w:val="0"/>
              <w:autoSpaceDN w:val="0"/>
              <w:spacing w:line="274" w:lineRule="atLeast"/>
              <w:jc w:val="center"/>
              <w:rPr>
                <w:rFonts w:hAnsi="Times New Roman" w:cs="Times New Roman"/>
              </w:rPr>
            </w:pPr>
          </w:p>
        </w:tc>
        <w:tc>
          <w:tcPr>
            <w:tcW w:w="1817" w:type="dxa"/>
            <w:tcBorders>
              <w:top w:val="single" w:sz="4" w:space="0" w:color="000000"/>
              <w:left w:val="single" w:sz="4" w:space="0" w:color="000000"/>
              <w:bottom w:val="nil"/>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doub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double" w:sz="4" w:space="0" w:color="000000"/>
              <w:bottom w:val="nil"/>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6" w:type="dxa"/>
            <w:tcBorders>
              <w:top w:val="single" w:sz="4" w:space="0" w:color="000000"/>
              <w:left w:val="single" w:sz="4" w:space="0" w:color="000000"/>
              <w:bottom w:val="nil"/>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7" w:type="dxa"/>
            <w:tcBorders>
              <w:top w:val="single" w:sz="4" w:space="0" w:color="000000"/>
              <w:left w:val="single" w:sz="4" w:space="0" w:color="000000"/>
              <w:bottom w:val="nil"/>
              <w:right w:val="doub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739" w:type="dxa"/>
            <w:tcBorders>
              <w:top w:val="single" w:sz="4" w:space="0" w:color="000000"/>
              <w:left w:val="double" w:sz="4" w:space="0" w:color="000000"/>
              <w:bottom w:val="nil"/>
              <w:right w:val="single" w:sz="12"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r>
      <w:tr w:rsidR="00391B9B" w:rsidTr="007F0EE0">
        <w:tblPrEx>
          <w:tblCellMar>
            <w:top w:w="0" w:type="dxa"/>
            <w:bottom w:w="0" w:type="dxa"/>
          </w:tblCellMar>
        </w:tblPrEx>
        <w:trPr>
          <w:trHeight w:val="680"/>
        </w:trPr>
        <w:tc>
          <w:tcPr>
            <w:tcW w:w="4037" w:type="dxa"/>
            <w:gridSpan w:val="2"/>
            <w:tcBorders>
              <w:top w:val="single" w:sz="12" w:space="0" w:color="000000"/>
              <w:left w:val="single" w:sz="12" w:space="0" w:color="000000"/>
              <w:bottom w:val="single" w:sz="12" w:space="0" w:color="000000"/>
              <w:right w:val="single" w:sz="4" w:space="0" w:color="000000"/>
            </w:tcBorders>
            <w:vAlign w:val="center"/>
          </w:tcPr>
          <w:p w:rsidR="00391B9B" w:rsidRDefault="00391B9B" w:rsidP="007F0EE0">
            <w:pPr>
              <w:kinsoku w:val="0"/>
              <w:overflowPunct w:val="0"/>
              <w:autoSpaceDE w:val="0"/>
              <w:autoSpaceDN w:val="0"/>
              <w:spacing w:line="274" w:lineRule="atLeast"/>
              <w:jc w:val="center"/>
              <w:rPr>
                <w:rFonts w:hAnsi="Times New Roman" w:cs="Times New Roman" w:hint="eastAsia"/>
              </w:rPr>
            </w:pPr>
            <w:r>
              <w:rPr>
                <w:rFonts w:hint="eastAsia"/>
              </w:rPr>
              <w:t>計</w:t>
            </w:r>
          </w:p>
        </w:tc>
        <w:tc>
          <w:tcPr>
            <w:tcW w:w="1817" w:type="dxa"/>
            <w:tcBorders>
              <w:top w:val="single" w:sz="12" w:space="0" w:color="000000"/>
              <w:left w:val="single" w:sz="4" w:space="0" w:color="000000"/>
              <w:bottom w:val="single" w:sz="12" w:space="0" w:color="000000"/>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6" w:type="dxa"/>
            <w:tcBorders>
              <w:top w:val="single" w:sz="12" w:space="0" w:color="000000"/>
              <w:left w:val="single" w:sz="4" w:space="0" w:color="000000"/>
              <w:bottom w:val="single" w:sz="12" w:space="0" w:color="000000"/>
              <w:right w:val="doub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7" w:type="dxa"/>
            <w:tcBorders>
              <w:top w:val="single" w:sz="12" w:space="0" w:color="000000"/>
              <w:left w:val="double" w:sz="4" w:space="0" w:color="000000"/>
              <w:bottom w:val="single" w:sz="12" w:space="0" w:color="000000"/>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6" w:type="dxa"/>
            <w:tcBorders>
              <w:top w:val="single" w:sz="12" w:space="0" w:color="000000"/>
              <w:left w:val="single" w:sz="4" w:space="0" w:color="000000"/>
              <w:bottom w:val="single" w:sz="12" w:space="0" w:color="000000"/>
              <w:right w:val="sing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817" w:type="dxa"/>
            <w:tcBorders>
              <w:top w:val="single" w:sz="12" w:space="0" w:color="000000"/>
              <w:left w:val="single" w:sz="4" w:space="0" w:color="000000"/>
              <w:bottom w:val="single" w:sz="12" w:space="0" w:color="000000"/>
              <w:right w:val="double" w:sz="4"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c>
          <w:tcPr>
            <w:tcW w:w="1739" w:type="dxa"/>
            <w:tcBorders>
              <w:top w:val="single" w:sz="12" w:space="0" w:color="000000"/>
              <w:left w:val="double" w:sz="4" w:space="0" w:color="000000"/>
              <w:bottom w:val="single" w:sz="12" w:space="0" w:color="000000"/>
              <w:right w:val="single" w:sz="12" w:space="0" w:color="000000"/>
            </w:tcBorders>
            <w:tcMar>
              <w:right w:w="142" w:type="dxa"/>
            </w:tcMar>
            <w:vAlign w:val="center"/>
          </w:tcPr>
          <w:p w:rsidR="00391B9B" w:rsidRDefault="00391B9B" w:rsidP="007F0EE0">
            <w:pPr>
              <w:kinsoku w:val="0"/>
              <w:overflowPunct w:val="0"/>
              <w:autoSpaceDE w:val="0"/>
              <w:autoSpaceDN w:val="0"/>
              <w:spacing w:line="274" w:lineRule="atLeast"/>
              <w:jc w:val="right"/>
              <w:rPr>
                <w:rFonts w:hAnsi="Times New Roman" w:cs="Times New Roman"/>
              </w:rPr>
            </w:pPr>
          </w:p>
        </w:tc>
      </w:tr>
    </w:tbl>
    <w:p w:rsidR="00391B9B" w:rsidRDefault="00391B9B" w:rsidP="007F0EE0">
      <w:pPr>
        <w:adjustRightInd/>
        <w:spacing w:line="260" w:lineRule="exact"/>
        <w:rPr>
          <w:rFonts w:hAnsi="Times New Roman" w:cs="Times New Roman"/>
        </w:rPr>
      </w:pPr>
      <w:r>
        <w:rPr>
          <w:rFonts w:hint="eastAsia"/>
          <w:sz w:val="16"/>
          <w:szCs w:val="16"/>
        </w:rPr>
        <w:t>（備考）</w:t>
      </w:r>
    </w:p>
    <w:p w:rsidR="00391B9B" w:rsidRDefault="00391B9B">
      <w:pPr>
        <w:adjustRightInd/>
        <w:spacing w:line="206" w:lineRule="exact"/>
        <w:ind w:left="202"/>
        <w:rPr>
          <w:rFonts w:hAnsi="Times New Roman" w:cs="Times New Roman"/>
        </w:rPr>
      </w:pPr>
      <w:r>
        <w:rPr>
          <w:rFonts w:hint="eastAsia"/>
          <w:sz w:val="16"/>
          <w:szCs w:val="16"/>
        </w:rPr>
        <w:t>１　この用紙の大きさは、日本</w:t>
      </w:r>
      <w:r w:rsidR="007F0EE0">
        <w:rPr>
          <w:rFonts w:hint="eastAsia"/>
          <w:sz w:val="16"/>
          <w:szCs w:val="16"/>
        </w:rPr>
        <w:t>産業規格</w:t>
      </w:r>
      <w:r>
        <w:rPr>
          <w:rFonts w:hint="eastAsia"/>
          <w:sz w:val="16"/>
          <w:szCs w:val="16"/>
        </w:rPr>
        <w:t>Ａ列４番とすること。</w:t>
      </w:r>
    </w:p>
    <w:p w:rsidR="00391B9B" w:rsidRDefault="00391B9B">
      <w:pPr>
        <w:adjustRightInd/>
        <w:spacing w:line="206" w:lineRule="exact"/>
        <w:ind w:left="404" w:hanging="202"/>
        <w:rPr>
          <w:rFonts w:hAnsi="Times New Roman" w:cs="Times New Roman"/>
        </w:rPr>
      </w:pPr>
      <w:r>
        <w:rPr>
          <w:rFonts w:hint="eastAsia"/>
          <w:sz w:val="16"/>
          <w:szCs w:val="16"/>
        </w:rPr>
        <w:t>２　この表は、この表を作成する支部に対して直接又は間接に支部報告書を提出したすべての支部について、この表を作成する支部に対して直接支部報告書を提出した支部ごとに、当該すべての支部の収支の総括についてまとめて記載し、提出すること。この場合、「支部名」欄には、当該支部報告書を提出した支部の名称を記載し、「支部報告書提出支部名」欄には、当該支部又は当該支部報告書に添付された支部総括文書に記載された支部の名称を記載すること。</w:t>
      </w:r>
    </w:p>
    <w:sectPr w:rsidR="00391B9B">
      <w:type w:val="continuous"/>
      <w:pgSz w:w="16838" w:h="11906" w:orient="landscape"/>
      <w:pgMar w:top="1134" w:right="850" w:bottom="1134" w:left="850" w:header="720" w:footer="720" w:gutter="0"/>
      <w:pgNumType w:start="1"/>
      <w:cols w:space="720"/>
      <w:noEndnote/>
      <w:docGrid w:type="linesAndChars" w:linePitch="27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B9B" w:rsidRDefault="00391B9B">
      <w:r>
        <w:separator/>
      </w:r>
    </w:p>
  </w:endnote>
  <w:endnote w:type="continuationSeparator" w:id="0">
    <w:p w:rsidR="00391B9B" w:rsidRDefault="0039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B9B" w:rsidRDefault="00391B9B">
      <w:r>
        <w:rPr>
          <w:rFonts w:hAnsi="Times New Roman" w:cs="Times New Roman"/>
          <w:color w:val="auto"/>
          <w:sz w:val="2"/>
          <w:szCs w:val="2"/>
        </w:rPr>
        <w:continuationSeparator/>
      </w:r>
    </w:p>
  </w:footnote>
  <w:footnote w:type="continuationSeparator" w:id="0">
    <w:p w:rsidR="00391B9B" w:rsidRDefault="00391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08"/>
  <w:drawingGridHorizontalSpacing w:val="409"/>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9B"/>
    <w:rsid w:val="00391B9B"/>
    <w:rsid w:val="006600AE"/>
    <w:rsid w:val="007F0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C70E02A-E444-44BE-A9EC-0C987F7FF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B9B"/>
    <w:pPr>
      <w:tabs>
        <w:tab w:val="center" w:pos="4252"/>
        <w:tab w:val="right" w:pos="8504"/>
      </w:tabs>
      <w:snapToGrid w:val="0"/>
    </w:pPr>
  </w:style>
  <w:style w:type="character" w:customStyle="1" w:styleId="a4">
    <w:name w:val="ヘッダー (文字)"/>
    <w:basedOn w:val="a0"/>
    <w:link w:val="a3"/>
    <w:uiPriority w:val="99"/>
    <w:locked/>
    <w:rsid w:val="00391B9B"/>
    <w:rPr>
      <w:rFonts w:ascii="ＭＳ 明朝" w:eastAsia="ＭＳ 明朝" w:cs="ＭＳ 明朝"/>
      <w:color w:val="000000"/>
      <w:kern w:val="0"/>
      <w:sz w:val="20"/>
      <w:szCs w:val="20"/>
    </w:rPr>
  </w:style>
  <w:style w:type="paragraph" w:styleId="a5">
    <w:name w:val="footer"/>
    <w:basedOn w:val="a"/>
    <w:link w:val="a6"/>
    <w:uiPriority w:val="99"/>
    <w:unhideWhenUsed/>
    <w:rsid w:val="00391B9B"/>
    <w:pPr>
      <w:tabs>
        <w:tab w:val="center" w:pos="4252"/>
        <w:tab w:val="right" w:pos="8504"/>
      </w:tabs>
      <w:snapToGrid w:val="0"/>
    </w:pPr>
  </w:style>
  <w:style w:type="character" w:customStyle="1" w:styleId="a6">
    <w:name w:val="フッター (文字)"/>
    <w:basedOn w:val="a0"/>
    <w:link w:val="a5"/>
    <w:uiPriority w:val="99"/>
    <w:locked/>
    <w:rsid w:val="00391B9B"/>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433</Characters>
  <Application>Microsoft Office Word</Application>
  <DocSecurity>0</DocSecurity>
  <Lines>3</Lines>
  <Paragraphs>2</Paragraphs>
  <ScaleCrop>false</ScaleCrop>
  <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支部基金の内訳書（その２）・総括表（その３）</dc:title>
  <dc:subject/>
  <dc:creator>根塚剛</dc:creator>
  <cp:keywords/>
  <dc:description/>
  <cp:lastModifiedBy>針山　祐介</cp:lastModifiedBy>
  <cp:revision>3</cp:revision>
  <cp:lastPrinted>2005-02-22T06:10:00Z</cp:lastPrinted>
  <dcterms:created xsi:type="dcterms:W3CDTF">2019-12-04T00:20:00Z</dcterms:created>
  <dcterms:modified xsi:type="dcterms:W3CDTF">2019-12-04T00:25:00Z</dcterms:modified>
</cp:coreProperties>
</file>