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B9B" w:rsidRDefault="00391B9B">
      <w:pPr>
        <w:adjustRightInd/>
        <w:jc w:val="right"/>
        <w:rPr>
          <w:rFonts w:hAnsi="Times New Roman" w:cs="Times New Roman"/>
        </w:rPr>
      </w:pPr>
      <w:bookmarkStart w:id="0" w:name="_GoBack"/>
      <w:bookmarkEnd w:id="0"/>
      <w:r>
        <w:rPr>
          <w:rFonts w:hint="eastAsia"/>
          <w:sz w:val="16"/>
          <w:szCs w:val="16"/>
        </w:rPr>
        <w:t>（第１２号様式関係）</w:t>
      </w:r>
    </w:p>
    <w:p w:rsidR="00391B9B" w:rsidRDefault="00391B9B">
      <w:pPr>
        <w:adjustRightInd/>
        <w:rPr>
          <w:rFonts w:hAnsi="Times New Roman" w:cs="Times New Roman"/>
        </w:rPr>
      </w:pPr>
      <w:r>
        <w:rPr>
          <w:rFonts w:hint="eastAsia"/>
        </w:rPr>
        <w:t>（その２）支部基金の内訳書</w:t>
      </w:r>
    </w:p>
    <w:p w:rsidR="00391B9B" w:rsidRDefault="00391B9B">
      <w:pPr>
        <w:tabs>
          <w:tab w:val="left" w:pos="9990"/>
        </w:tabs>
        <w:adjustRightInd/>
        <w:jc w:val="right"/>
        <w:rPr>
          <w:rFonts w:hAnsi="Times New Roman" w:cs="Times New Roman"/>
        </w:rPr>
      </w:pPr>
      <w:r>
        <w:rPr>
          <w:rFonts w:hint="eastAsia"/>
          <w:u w:val="single" w:color="000000"/>
        </w:rPr>
        <w:t xml:space="preserve">支部の名称　　　　　　　　　　　　　</w:t>
      </w:r>
      <w:r>
        <w:rPr>
          <w:u w:val="single" w:color="000000"/>
        </w:rPr>
        <w:t xml:space="preserve">  </w:t>
      </w:r>
      <w:r>
        <w:t xml:space="preserve">  </w:t>
      </w:r>
      <w:r>
        <w:rPr>
          <w:rFonts w:hint="eastAsia"/>
        </w:rPr>
        <w:t>（単位：円）</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26"/>
        <w:gridCol w:w="2019"/>
        <w:gridCol w:w="2018"/>
        <w:gridCol w:w="2018"/>
        <w:gridCol w:w="2019"/>
        <w:gridCol w:w="2018"/>
        <w:gridCol w:w="1941"/>
      </w:tblGrid>
      <w:tr w:rsidR="00391B9B" w:rsidTr="007F0EE0">
        <w:tblPrEx>
          <w:tblCellMar>
            <w:top w:w="0" w:type="dxa"/>
            <w:bottom w:w="0" w:type="dxa"/>
          </w:tblCellMar>
        </w:tblPrEx>
        <w:tc>
          <w:tcPr>
            <w:tcW w:w="2826" w:type="dxa"/>
            <w:tcBorders>
              <w:top w:val="single" w:sz="12" w:space="0" w:color="000000"/>
              <w:left w:val="single" w:sz="12" w:space="0" w:color="000000"/>
              <w:bottom w:val="nil"/>
              <w:right w:val="single" w:sz="4" w:space="0" w:color="000000"/>
            </w:tcBorders>
          </w:tcPr>
          <w:p w:rsidR="00391B9B" w:rsidRDefault="00391B9B">
            <w:pPr>
              <w:kinsoku w:val="0"/>
              <w:overflowPunct w:val="0"/>
              <w:autoSpaceDE w:val="0"/>
              <w:autoSpaceDN w:val="0"/>
              <w:spacing w:line="248" w:lineRule="exact"/>
              <w:rPr>
                <w:rFonts w:hAnsi="Times New Roman" w:cs="Times New Roman"/>
              </w:rPr>
            </w:pPr>
          </w:p>
          <w:p w:rsidR="00391B9B" w:rsidRDefault="00391B9B">
            <w:pPr>
              <w:kinsoku w:val="0"/>
              <w:overflowPunct w:val="0"/>
              <w:autoSpaceDE w:val="0"/>
              <w:autoSpaceDN w:val="0"/>
              <w:spacing w:line="248" w:lineRule="exact"/>
              <w:rPr>
                <w:rFonts w:hAnsi="Times New Roman" w:cs="Times New Roman"/>
              </w:rPr>
            </w:pPr>
          </w:p>
          <w:p w:rsidR="00391B9B" w:rsidRDefault="00391B9B">
            <w:pPr>
              <w:kinsoku w:val="0"/>
              <w:overflowPunct w:val="0"/>
              <w:autoSpaceDE w:val="0"/>
              <w:autoSpaceDN w:val="0"/>
              <w:spacing w:line="248" w:lineRule="exact"/>
              <w:jc w:val="center"/>
              <w:rPr>
                <w:rFonts w:hAnsi="Times New Roman" w:cs="Times New Roman"/>
              </w:rPr>
            </w:pPr>
            <w:r>
              <w:rPr>
                <w:rFonts w:hint="eastAsia"/>
              </w:rPr>
              <w:t>支　　部　　名</w:t>
            </w:r>
          </w:p>
          <w:p w:rsidR="00391B9B" w:rsidRDefault="00391B9B">
            <w:pPr>
              <w:kinsoku w:val="0"/>
              <w:overflowPunct w:val="0"/>
              <w:autoSpaceDE w:val="0"/>
              <w:autoSpaceDN w:val="0"/>
              <w:spacing w:line="248" w:lineRule="exact"/>
              <w:rPr>
                <w:rFonts w:hAnsi="Times New Roman" w:cs="Times New Roman"/>
              </w:rPr>
            </w:pPr>
          </w:p>
          <w:p w:rsidR="00391B9B" w:rsidRDefault="00391B9B">
            <w:pPr>
              <w:kinsoku w:val="0"/>
              <w:overflowPunct w:val="0"/>
              <w:autoSpaceDE w:val="0"/>
              <w:autoSpaceDN w:val="0"/>
              <w:spacing w:line="274" w:lineRule="exact"/>
              <w:rPr>
                <w:rFonts w:hAnsi="Times New Roman" w:cs="Times New Roman"/>
              </w:rPr>
            </w:pPr>
          </w:p>
        </w:tc>
        <w:tc>
          <w:tcPr>
            <w:tcW w:w="2019" w:type="dxa"/>
            <w:tcBorders>
              <w:top w:val="single" w:sz="12" w:space="0" w:color="000000"/>
              <w:left w:val="single" w:sz="4" w:space="0" w:color="000000"/>
              <w:bottom w:val="nil"/>
              <w:right w:val="single" w:sz="4" w:space="0" w:color="000000"/>
            </w:tcBorders>
          </w:tcPr>
          <w:p w:rsidR="00391B9B" w:rsidRDefault="00391B9B">
            <w:pPr>
              <w:kinsoku w:val="0"/>
              <w:overflowPunct w:val="0"/>
              <w:autoSpaceDE w:val="0"/>
              <w:autoSpaceDN w:val="0"/>
              <w:spacing w:line="248" w:lineRule="exact"/>
              <w:rPr>
                <w:rFonts w:hAnsi="Times New Roman" w:cs="Times New Roman"/>
              </w:rPr>
            </w:pPr>
          </w:p>
          <w:p w:rsidR="00391B9B" w:rsidRDefault="007F0EE0">
            <w:pPr>
              <w:kinsoku w:val="0"/>
              <w:overflowPunct w:val="0"/>
              <w:autoSpaceDE w:val="0"/>
              <w:autoSpaceDN w:val="0"/>
              <w:spacing w:line="248" w:lineRule="exact"/>
              <w:jc w:val="center"/>
              <w:rPr>
                <w:rFonts w:hAnsi="Times New Roman" w:cs="Times New Roman"/>
              </w:rPr>
            </w:pPr>
            <w:r>
              <w:rPr>
                <w:rFonts w:hint="eastAsia"/>
              </w:rPr>
              <w:t>令和</w:t>
            </w:r>
            <w:r w:rsidR="00391B9B">
              <w:rPr>
                <w:rFonts w:hint="eastAsia"/>
              </w:rPr>
              <w:t xml:space="preserve">　年</w:t>
            </w:r>
            <w:r w:rsidR="00391B9B">
              <w:t>12</w:t>
            </w:r>
            <w:r w:rsidR="00391B9B">
              <w:rPr>
                <w:rFonts w:hint="eastAsia"/>
              </w:rPr>
              <w:t>月</w:t>
            </w:r>
            <w:r w:rsidR="00391B9B">
              <w:t>31</w:t>
            </w:r>
            <w:r w:rsidR="00391B9B">
              <w:rPr>
                <w:rFonts w:hint="eastAsia"/>
              </w:rPr>
              <w:t>日</w:t>
            </w:r>
          </w:p>
          <w:p w:rsidR="00391B9B" w:rsidRDefault="00391B9B">
            <w:pPr>
              <w:kinsoku w:val="0"/>
              <w:overflowPunct w:val="0"/>
              <w:autoSpaceDE w:val="0"/>
              <w:autoSpaceDN w:val="0"/>
              <w:spacing w:line="248"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instrText>(</w:instrText>
            </w:r>
            <w:r>
              <w:rPr>
                <w:rFonts w:hint="eastAsia"/>
              </w:rPr>
              <w:instrText>前年末</w:instrText>
            </w:r>
            <w:r>
              <w:instrText>)</w:instrText>
            </w:r>
            <w:r>
              <w:rPr>
                <w:rFonts w:hint="eastAsia"/>
              </w:rPr>
              <w:instrText>現在</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391B9B" w:rsidRDefault="00391B9B">
            <w:pPr>
              <w:kinsoku w:val="0"/>
              <w:overflowPunct w:val="0"/>
              <w:autoSpaceDE w:val="0"/>
              <w:autoSpaceDN w:val="0"/>
              <w:spacing w:line="248"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支部基金残高</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391B9B" w:rsidRDefault="00391B9B">
            <w:pPr>
              <w:kinsoku w:val="0"/>
              <w:overflowPunct w:val="0"/>
              <w:autoSpaceDE w:val="0"/>
              <w:autoSpaceDN w:val="0"/>
              <w:spacing w:line="274" w:lineRule="exact"/>
              <w:jc w:val="right"/>
              <w:rPr>
                <w:rFonts w:hAnsi="Times New Roman" w:cs="Times New Roman"/>
              </w:rPr>
            </w:pPr>
            <w:r>
              <w:rPr>
                <w:rFonts w:hint="eastAsia"/>
              </w:rPr>
              <w:t>①</w:t>
            </w:r>
          </w:p>
        </w:tc>
        <w:tc>
          <w:tcPr>
            <w:tcW w:w="2018" w:type="dxa"/>
            <w:tcBorders>
              <w:top w:val="single" w:sz="12" w:space="0" w:color="000000"/>
              <w:left w:val="single" w:sz="4" w:space="0" w:color="000000"/>
              <w:bottom w:val="nil"/>
              <w:right w:val="single" w:sz="4" w:space="0" w:color="000000"/>
            </w:tcBorders>
          </w:tcPr>
          <w:p w:rsidR="00391B9B" w:rsidRDefault="00391B9B">
            <w:pPr>
              <w:kinsoku w:val="0"/>
              <w:overflowPunct w:val="0"/>
              <w:autoSpaceDE w:val="0"/>
              <w:autoSpaceDN w:val="0"/>
              <w:spacing w:line="248" w:lineRule="exact"/>
              <w:rPr>
                <w:rFonts w:hAnsi="Times New Roman" w:cs="Times New Roman"/>
              </w:rPr>
            </w:pPr>
          </w:p>
          <w:p w:rsidR="00391B9B" w:rsidRDefault="00391B9B">
            <w:pPr>
              <w:kinsoku w:val="0"/>
              <w:overflowPunct w:val="0"/>
              <w:autoSpaceDE w:val="0"/>
              <w:autoSpaceDN w:val="0"/>
              <w:spacing w:line="248" w:lineRule="exact"/>
              <w:rPr>
                <w:rFonts w:hAnsi="Times New Roman" w:cs="Times New Roman"/>
              </w:rPr>
            </w:pPr>
          </w:p>
          <w:p w:rsidR="00391B9B" w:rsidRDefault="00391B9B">
            <w:pPr>
              <w:kinsoku w:val="0"/>
              <w:overflowPunct w:val="0"/>
              <w:autoSpaceDE w:val="0"/>
              <w:autoSpaceDN w:val="0"/>
              <w:spacing w:line="248" w:lineRule="exact"/>
              <w:jc w:val="center"/>
              <w:rPr>
                <w:rFonts w:hAnsi="Times New Roman" w:cs="Times New Roman"/>
              </w:rPr>
            </w:pPr>
            <w:r>
              <w:rPr>
                <w:rFonts w:hint="eastAsia"/>
              </w:rPr>
              <w:t>積　立　て</w:t>
            </w:r>
          </w:p>
          <w:p w:rsidR="00391B9B" w:rsidRDefault="00391B9B">
            <w:pPr>
              <w:kinsoku w:val="0"/>
              <w:overflowPunct w:val="0"/>
              <w:autoSpaceDE w:val="0"/>
              <w:autoSpaceDN w:val="0"/>
              <w:spacing w:line="248" w:lineRule="exact"/>
              <w:rPr>
                <w:rFonts w:hAnsi="Times New Roman" w:cs="Times New Roman"/>
              </w:rPr>
            </w:pPr>
          </w:p>
          <w:p w:rsidR="00391B9B" w:rsidRDefault="00391B9B">
            <w:pPr>
              <w:kinsoku w:val="0"/>
              <w:overflowPunct w:val="0"/>
              <w:autoSpaceDE w:val="0"/>
              <w:autoSpaceDN w:val="0"/>
              <w:spacing w:line="274" w:lineRule="exact"/>
              <w:jc w:val="right"/>
              <w:rPr>
                <w:rFonts w:hAnsi="Times New Roman" w:cs="Times New Roman"/>
              </w:rPr>
            </w:pPr>
            <w:r>
              <w:rPr>
                <w:rFonts w:hint="eastAsia"/>
              </w:rPr>
              <w:t>②</w:t>
            </w:r>
          </w:p>
        </w:tc>
        <w:tc>
          <w:tcPr>
            <w:tcW w:w="2018" w:type="dxa"/>
            <w:tcBorders>
              <w:top w:val="single" w:sz="12" w:space="0" w:color="000000"/>
              <w:left w:val="single" w:sz="4" w:space="0" w:color="000000"/>
              <w:bottom w:val="nil"/>
              <w:right w:val="single" w:sz="4" w:space="0" w:color="000000"/>
            </w:tcBorders>
          </w:tcPr>
          <w:p w:rsidR="00391B9B" w:rsidRDefault="00391B9B">
            <w:pPr>
              <w:kinsoku w:val="0"/>
              <w:overflowPunct w:val="0"/>
              <w:autoSpaceDE w:val="0"/>
              <w:autoSpaceDN w:val="0"/>
              <w:spacing w:line="248" w:lineRule="exact"/>
              <w:rPr>
                <w:rFonts w:hAnsi="Times New Roman" w:cs="Times New Roman"/>
              </w:rPr>
            </w:pPr>
          </w:p>
          <w:p w:rsidR="00391B9B" w:rsidRDefault="00391B9B">
            <w:pPr>
              <w:kinsoku w:val="0"/>
              <w:overflowPunct w:val="0"/>
              <w:autoSpaceDE w:val="0"/>
              <w:autoSpaceDN w:val="0"/>
              <w:spacing w:line="248" w:lineRule="exact"/>
              <w:rPr>
                <w:rFonts w:hAnsi="Times New Roman" w:cs="Times New Roman"/>
              </w:rPr>
            </w:pPr>
          </w:p>
          <w:p w:rsidR="00391B9B" w:rsidRDefault="00391B9B">
            <w:pPr>
              <w:kinsoku w:val="0"/>
              <w:overflowPunct w:val="0"/>
              <w:autoSpaceDE w:val="0"/>
              <w:autoSpaceDN w:val="0"/>
              <w:spacing w:line="248" w:lineRule="exact"/>
              <w:jc w:val="center"/>
              <w:rPr>
                <w:rFonts w:hAnsi="Times New Roman" w:cs="Times New Roman"/>
              </w:rPr>
            </w:pPr>
            <w:r>
              <w:rPr>
                <w:rFonts w:hint="eastAsia"/>
              </w:rPr>
              <w:t>果　　　実</w:t>
            </w:r>
          </w:p>
          <w:p w:rsidR="00391B9B" w:rsidRDefault="00391B9B">
            <w:pPr>
              <w:kinsoku w:val="0"/>
              <w:overflowPunct w:val="0"/>
              <w:autoSpaceDE w:val="0"/>
              <w:autoSpaceDN w:val="0"/>
              <w:spacing w:line="248" w:lineRule="exact"/>
              <w:rPr>
                <w:rFonts w:hAnsi="Times New Roman" w:cs="Times New Roman"/>
              </w:rPr>
            </w:pPr>
          </w:p>
          <w:p w:rsidR="00391B9B" w:rsidRDefault="00391B9B">
            <w:pPr>
              <w:kinsoku w:val="0"/>
              <w:overflowPunct w:val="0"/>
              <w:autoSpaceDE w:val="0"/>
              <w:autoSpaceDN w:val="0"/>
              <w:spacing w:line="274" w:lineRule="exact"/>
              <w:jc w:val="right"/>
              <w:rPr>
                <w:rFonts w:hAnsi="Times New Roman" w:cs="Times New Roman"/>
              </w:rPr>
            </w:pPr>
            <w:r>
              <w:rPr>
                <w:rFonts w:hint="eastAsia"/>
              </w:rPr>
              <w:t>③</w:t>
            </w:r>
          </w:p>
        </w:tc>
        <w:tc>
          <w:tcPr>
            <w:tcW w:w="2019" w:type="dxa"/>
            <w:tcBorders>
              <w:top w:val="single" w:sz="12" w:space="0" w:color="000000"/>
              <w:left w:val="single" w:sz="4" w:space="0" w:color="000000"/>
              <w:bottom w:val="nil"/>
              <w:right w:val="single" w:sz="4" w:space="0" w:color="000000"/>
            </w:tcBorders>
          </w:tcPr>
          <w:p w:rsidR="00391B9B" w:rsidRDefault="00391B9B">
            <w:pPr>
              <w:kinsoku w:val="0"/>
              <w:overflowPunct w:val="0"/>
              <w:autoSpaceDE w:val="0"/>
              <w:autoSpaceDN w:val="0"/>
              <w:spacing w:line="248" w:lineRule="exact"/>
              <w:rPr>
                <w:rFonts w:hAnsi="Times New Roman" w:cs="Times New Roman"/>
              </w:rPr>
            </w:pPr>
          </w:p>
          <w:p w:rsidR="00391B9B" w:rsidRDefault="00391B9B">
            <w:pPr>
              <w:kinsoku w:val="0"/>
              <w:overflowPunct w:val="0"/>
              <w:autoSpaceDE w:val="0"/>
              <w:autoSpaceDN w:val="0"/>
              <w:spacing w:line="248" w:lineRule="exact"/>
              <w:rPr>
                <w:rFonts w:hAnsi="Times New Roman" w:cs="Times New Roman"/>
              </w:rPr>
            </w:pPr>
          </w:p>
          <w:p w:rsidR="00391B9B" w:rsidRDefault="00391B9B">
            <w:pPr>
              <w:kinsoku w:val="0"/>
              <w:overflowPunct w:val="0"/>
              <w:autoSpaceDE w:val="0"/>
              <w:autoSpaceDN w:val="0"/>
              <w:spacing w:line="248" w:lineRule="exact"/>
              <w:jc w:val="center"/>
              <w:rPr>
                <w:rFonts w:hAnsi="Times New Roman" w:cs="Times New Roman"/>
              </w:rPr>
            </w:pPr>
            <w:r>
              <w:rPr>
                <w:rFonts w:hint="eastAsia"/>
              </w:rPr>
              <w:t>取　崩　し</w:t>
            </w:r>
          </w:p>
          <w:p w:rsidR="00391B9B" w:rsidRDefault="00391B9B">
            <w:pPr>
              <w:kinsoku w:val="0"/>
              <w:overflowPunct w:val="0"/>
              <w:autoSpaceDE w:val="0"/>
              <w:autoSpaceDN w:val="0"/>
              <w:spacing w:line="248" w:lineRule="exact"/>
              <w:rPr>
                <w:rFonts w:hAnsi="Times New Roman" w:cs="Times New Roman"/>
              </w:rPr>
            </w:pPr>
          </w:p>
          <w:p w:rsidR="00391B9B" w:rsidRDefault="00391B9B">
            <w:pPr>
              <w:kinsoku w:val="0"/>
              <w:overflowPunct w:val="0"/>
              <w:autoSpaceDE w:val="0"/>
              <w:autoSpaceDN w:val="0"/>
              <w:spacing w:line="274" w:lineRule="exact"/>
              <w:jc w:val="right"/>
              <w:rPr>
                <w:rFonts w:hAnsi="Times New Roman" w:cs="Times New Roman"/>
              </w:rPr>
            </w:pPr>
            <w:r>
              <w:rPr>
                <w:rFonts w:hint="eastAsia"/>
              </w:rPr>
              <w:t>④</w:t>
            </w:r>
          </w:p>
        </w:tc>
        <w:tc>
          <w:tcPr>
            <w:tcW w:w="2018" w:type="dxa"/>
            <w:tcBorders>
              <w:top w:val="single" w:sz="12" w:space="0" w:color="000000"/>
              <w:left w:val="single" w:sz="4" w:space="0" w:color="000000"/>
              <w:bottom w:val="nil"/>
              <w:right w:val="single" w:sz="4" w:space="0" w:color="000000"/>
            </w:tcBorders>
          </w:tcPr>
          <w:p w:rsidR="00391B9B" w:rsidRDefault="00391B9B">
            <w:pPr>
              <w:kinsoku w:val="0"/>
              <w:overflowPunct w:val="0"/>
              <w:autoSpaceDE w:val="0"/>
              <w:autoSpaceDN w:val="0"/>
              <w:spacing w:line="248" w:lineRule="exact"/>
              <w:rPr>
                <w:rFonts w:hAnsi="Times New Roman" w:cs="Times New Roman"/>
              </w:rPr>
            </w:pPr>
          </w:p>
          <w:p w:rsidR="00391B9B" w:rsidRDefault="007F0EE0">
            <w:pPr>
              <w:kinsoku w:val="0"/>
              <w:overflowPunct w:val="0"/>
              <w:autoSpaceDE w:val="0"/>
              <w:autoSpaceDN w:val="0"/>
              <w:spacing w:line="248" w:lineRule="exact"/>
              <w:jc w:val="center"/>
              <w:rPr>
                <w:rFonts w:hAnsi="Times New Roman" w:cs="Times New Roman"/>
              </w:rPr>
            </w:pPr>
            <w:r>
              <w:rPr>
                <w:rFonts w:hint="eastAsia"/>
              </w:rPr>
              <w:t>令和</w:t>
            </w:r>
            <w:r w:rsidR="00391B9B">
              <w:rPr>
                <w:rFonts w:hint="eastAsia"/>
              </w:rPr>
              <w:t xml:space="preserve">　年　月　日</w:t>
            </w:r>
          </w:p>
          <w:p w:rsidR="00391B9B" w:rsidRDefault="00391B9B">
            <w:pPr>
              <w:kinsoku w:val="0"/>
              <w:overflowPunct w:val="0"/>
              <w:autoSpaceDE w:val="0"/>
              <w:autoSpaceDN w:val="0"/>
              <w:spacing w:line="248"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instrText>(</w:instrText>
            </w:r>
            <w:r>
              <w:rPr>
                <w:rFonts w:hint="eastAsia"/>
              </w:rPr>
              <w:instrText>本年末等</w:instrText>
            </w:r>
            <w:r>
              <w:instrText>)</w:instrText>
            </w:r>
            <w:r>
              <w:rPr>
                <w:rFonts w:hint="eastAsia"/>
              </w:rPr>
              <w:instrText>現在</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391B9B" w:rsidRDefault="00391B9B">
            <w:pPr>
              <w:kinsoku w:val="0"/>
              <w:overflowPunct w:val="0"/>
              <w:autoSpaceDE w:val="0"/>
              <w:autoSpaceDN w:val="0"/>
              <w:spacing w:line="248"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支部基金残高</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391B9B" w:rsidRDefault="00391B9B">
            <w:pPr>
              <w:kinsoku w:val="0"/>
              <w:overflowPunct w:val="0"/>
              <w:autoSpaceDE w:val="0"/>
              <w:autoSpaceDN w:val="0"/>
              <w:spacing w:line="274" w:lineRule="exact"/>
              <w:jc w:val="right"/>
              <w:rPr>
                <w:rFonts w:hAnsi="Times New Roman" w:cs="Times New Roman"/>
              </w:rPr>
            </w:pPr>
            <w:r>
              <w:t>(</w:t>
            </w:r>
            <w:r>
              <w:rPr>
                <w:rFonts w:hint="eastAsia"/>
              </w:rPr>
              <w:t>①</w:t>
            </w:r>
            <w:r>
              <w:t>+</w:t>
            </w:r>
            <w:r>
              <w:rPr>
                <w:rFonts w:hint="eastAsia"/>
              </w:rPr>
              <w:t>②</w:t>
            </w:r>
            <w:r>
              <w:t>+</w:t>
            </w:r>
            <w:r>
              <w:rPr>
                <w:rFonts w:hint="eastAsia"/>
              </w:rPr>
              <w:t>③</w:t>
            </w:r>
            <w:r>
              <w:t>-</w:t>
            </w:r>
            <w:r>
              <w:rPr>
                <w:rFonts w:hint="eastAsia"/>
              </w:rPr>
              <w:t>④</w:t>
            </w:r>
            <w:r>
              <w:t>)</w:t>
            </w:r>
            <w:r>
              <w:rPr>
                <w:rFonts w:hint="eastAsia"/>
              </w:rPr>
              <w:t>⑤</w:t>
            </w:r>
          </w:p>
        </w:tc>
        <w:tc>
          <w:tcPr>
            <w:tcW w:w="1941" w:type="dxa"/>
            <w:tcBorders>
              <w:top w:val="single" w:sz="12" w:space="0" w:color="000000"/>
              <w:left w:val="single" w:sz="4" w:space="0" w:color="000000"/>
              <w:bottom w:val="nil"/>
              <w:right w:val="single" w:sz="12" w:space="0" w:color="000000"/>
            </w:tcBorders>
          </w:tcPr>
          <w:p w:rsidR="00391B9B" w:rsidRDefault="00391B9B">
            <w:pPr>
              <w:kinsoku w:val="0"/>
              <w:overflowPunct w:val="0"/>
              <w:autoSpaceDE w:val="0"/>
              <w:autoSpaceDN w:val="0"/>
              <w:spacing w:line="248" w:lineRule="exact"/>
              <w:rPr>
                <w:rFonts w:hAnsi="Times New Roman" w:cs="Times New Roman"/>
              </w:rPr>
            </w:pPr>
          </w:p>
          <w:p w:rsidR="00391B9B" w:rsidRDefault="00391B9B">
            <w:pPr>
              <w:kinsoku w:val="0"/>
              <w:overflowPunct w:val="0"/>
              <w:autoSpaceDE w:val="0"/>
              <w:autoSpaceDN w:val="0"/>
              <w:spacing w:line="248" w:lineRule="exact"/>
              <w:rPr>
                <w:rFonts w:hAnsi="Times New Roman" w:cs="Times New Roman"/>
              </w:rPr>
            </w:pPr>
          </w:p>
          <w:p w:rsidR="00391B9B" w:rsidRDefault="00391B9B">
            <w:pPr>
              <w:kinsoku w:val="0"/>
              <w:overflowPunct w:val="0"/>
              <w:autoSpaceDE w:val="0"/>
              <w:autoSpaceDN w:val="0"/>
              <w:spacing w:line="248" w:lineRule="exact"/>
              <w:jc w:val="center"/>
              <w:rPr>
                <w:rFonts w:hAnsi="Times New Roman" w:cs="Times New Roman"/>
              </w:rPr>
            </w:pPr>
            <w:r>
              <w:rPr>
                <w:rFonts w:hint="eastAsia"/>
              </w:rPr>
              <w:t>増　減　額</w:t>
            </w:r>
          </w:p>
          <w:p w:rsidR="00391B9B" w:rsidRDefault="00391B9B">
            <w:pPr>
              <w:kinsoku w:val="0"/>
              <w:overflowPunct w:val="0"/>
              <w:autoSpaceDE w:val="0"/>
              <w:autoSpaceDN w:val="0"/>
              <w:spacing w:line="248" w:lineRule="exact"/>
              <w:rPr>
                <w:rFonts w:hAnsi="Times New Roman" w:cs="Times New Roman"/>
              </w:rPr>
            </w:pPr>
          </w:p>
          <w:p w:rsidR="00391B9B" w:rsidRDefault="00391B9B">
            <w:pPr>
              <w:kinsoku w:val="0"/>
              <w:overflowPunct w:val="0"/>
              <w:autoSpaceDE w:val="0"/>
              <w:autoSpaceDN w:val="0"/>
              <w:spacing w:line="274" w:lineRule="exact"/>
              <w:jc w:val="right"/>
              <w:rPr>
                <w:rFonts w:hAnsi="Times New Roman" w:cs="Times New Roman"/>
              </w:rPr>
            </w:pPr>
            <w:r>
              <w:rPr>
                <w:rFonts w:hint="eastAsia"/>
              </w:rPr>
              <w:t>⑤－①</w:t>
            </w:r>
          </w:p>
        </w:tc>
      </w:tr>
      <w:tr w:rsidR="00391B9B" w:rsidTr="007F0EE0">
        <w:tblPrEx>
          <w:tblCellMar>
            <w:top w:w="0" w:type="dxa"/>
            <w:bottom w:w="0" w:type="dxa"/>
          </w:tblCellMar>
        </w:tblPrEx>
        <w:trPr>
          <w:trHeight w:val="539"/>
        </w:trPr>
        <w:tc>
          <w:tcPr>
            <w:tcW w:w="2826" w:type="dxa"/>
            <w:tcBorders>
              <w:top w:val="single" w:sz="12" w:space="0" w:color="000000"/>
              <w:left w:val="single" w:sz="12" w:space="0" w:color="000000"/>
              <w:bottom w:val="nil"/>
              <w:right w:val="single" w:sz="4" w:space="0" w:color="000000"/>
            </w:tcBorders>
            <w:tcMar>
              <w:right w:w="113" w:type="dxa"/>
            </w:tcMar>
            <w:vAlign w:val="center"/>
          </w:tcPr>
          <w:p w:rsidR="00391B9B" w:rsidRDefault="00391B9B" w:rsidP="007F0EE0">
            <w:pPr>
              <w:kinsoku w:val="0"/>
              <w:overflowPunct w:val="0"/>
              <w:autoSpaceDE w:val="0"/>
              <w:autoSpaceDN w:val="0"/>
              <w:spacing w:line="274" w:lineRule="atLeast"/>
              <w:jc w:val="center"/>
              <w:rPr>
                <w:rFonts w:hAnsi="Times New Roman" w:cs="Times New Roman"/>
              </w:rPr>
            </w:pPr>
          </w:p>
        </w:tc>
        <w:tc>
          <w:tcPr>
            <w:tcW w:w="2019" w:type="dxa"/>
            <w:tcBorders>
              <w:top w:val="single" w:sz="12" w:space="0" w:color="000000"/>
              <w:left w:val="single" w:sz="4" w:space="0" w:color="000000"/>
              <w:bottom w:val="nil"/>
              <w:right w:val="single" w:sz="4" w:space="0" w:color="000000"/>
            </w:tcBorders>
            <w:tcMar>
              <w:right w:w="142" w:type="dxa"/>
            </w:tcMar>
            <w:vAlign w:val="center"/>
          </w:tcPr>
          <w:p w:rsidR="00391B9B" w:rsidRPr="007F0EE0" w:rsidRDefault="00391B9B" w:rsidP="007F0EE0">
            <w:pPr>
              <w:kinsoku w:val="0"/>
              <w:overflowPunct w:val="0"/>
              <w:autoSpaceDE w:val="0"/>
              <w:autoSpaceDN w:val="0"/>
              <w:spacing w:line="274" w:lineRule="atLeast"/>
              <w:jc w:val="right"/>
              <w:rPr>
                <w:rFonts w:hAnsi="Times New Roman" w:cs="Times New Roman"/>
                <w:sz w:val="24"/>
                <w:szCs w:val="24"/>
              </w:rPr>
            </w:pPr>
          </w:p>
        </w:tc>
        <w:tc>
          <w:tcPr>
            <w:tcW w:w="2018" w:type="dxa"/>
            <w:tcBorders>
              <w:top w:val="single" w:sz="12" w:space="0" w:color="000000"/>
              <w:left w:val="single" w:sz="4" w:space="0" w:color="000000"/>
              <w:bottom w:val="nil"/>
              <w:right w:val="single" w:sz="4" w:space="0" w:color="000000"/>
            </w:tcBorders>
            <w:tcMar>
              <w:right w:w="142" w:type="dxa"/>
            </w:tcMar>
            <w:vAlign w:val="center"/>
          </w:tcPr>
          <w:p w:rsidR="00391B9B" w:rsidRPr="007F0EE0" w:rsidRDefault="00391B9B" w:rsidP="007F0EE0">
            <w:pPr>
              <w:kinsoku w:val="0"/>
              <w:overflowPunct w:val="0"/>
              <w:autoSpaceDE w:val="0"/>
              <w:autoSpaceDN w:val="0"/>
              <w:spacing w:line="274" w:lineRule="atLeast"/>
              <w:jc w:val="right"/>
              <w:rPr>
                <w:rFonts w:hAnsi="Times New Roman" w:cs="Times New Roman"/>
                <w:sz w:val="24"/>
                <w:szCs w:val="24"/>
              </w:rPr>
            </w:pPr>
          </w:p>
        </w:tc>
        <w:tc>
          <w:tcPr>
            <w:tcW w:w="2018" w:type="dxa"/>
            <w:tcBorders>
              <w:top w:val="single" w:sz="12" w:space="0" w:color="000000"/>
              <w:left w:val="single" w:sz="4" w:space="0" w:color="000000"/>
              <w:bottom w:val="nil"/>
              <w:right w:val="single" w:sz="4" w:space="0" w:color="000000"/>
            </w:tcBorders>
            <w:tcMar>
              <w:right w:w="142" w:type="dxa"/>
            </w:tcMar>
            <w:vAlign w:val="center"/>
          </w:tcPr>
          <w:p w:rsidR="00391B9B" w:rsidRPr="007F0EE0" w:rsidRDefault="00391B9B" w:rsidP="007F0EE0">
            <w:pPr>
              <w:kinsoku w:val="0"/>
              <w:overflowPunct w:val="0"/>
              <w:autoSpaceDE w:val="0"/>
              <w:autoSpaceDN w:val="0"/>
              <w:spacing w:line="274" w:lineRule="atLeast"/>
              <w:jc w:val="right"/>
              <w:rPr>
                <w:rFonts w:hAnsi="Times New Roman" w:cs="Times New Roman"/>
                <w:sz w:val="24"/>
                <w:szCs w:val="24"/>
              </w:rPr>
            </w:pPr>
          </w:p>
        </w:tc>
        <w:tc>
          <w:tcPr>
            <w:tcW w:w="2019" w:type="dxa"/>
            <w:tcBorders>
              <w:top w:val="single" w:sz="12" w:space="0" w:color="000000"/>
              <w:left w:val="single" w:sz="4" w:space="0" w:color="000000"/>
              <w:bottom w:val="nil"/>
              <w:right w:val="single" w:sz="4" w:space="0" w:color="000000"/>
            </w:tcBorders>
            <w:tcMar>
              <w:right w:w="142" w:type="dxa"/>
            </w:tcMar>
            <w:vAlign w:val="center"/>
          </w:tcPr>
          <w:p w:rsidR="00391B9B" w:rsidRPr="007F0EE0" w:rsidRDefault="00391B9B" w:rsidP="007F0EE0">
            <w:pPr>
              <w:kinsoku w:val="0"/>
              <w:overflowPunct w:val="0"/>
              <w:autoSpaceDE w:val="0"/>
              <w:autoSpaceDN w:val="0"/>
              <w:spacing w:line="274" w:lineRule="atLeast"/>
              <w:jc w:val="right"/>
              <w:rPr>
                <w:rFonts w:hAnsi="Times New Roman" w:cs="Times New Roman"/>
                <w:sz w:val="24"/>
                <w:szCs w:val="24"/>
              </w:rPr>
            </w:pPr>
          </w:p>
        </w:tc>
        <w:tc>
          <w:tcPr>
            <w:tcW w:w="2018" w:type="dxa"/>
            <w:tcBorders>
              <w:top w:val="single" w:sz="12" w:space="0" w:color="000000"/>
              <w:left w:val="single" w:sz="4" w:space="0" w:color="000000"/>
              <w:bottom w:val="nil"/>
              <w:right w:val="single" w:sz="4" w:space="0" w:color="000000"/>
            </w:tcBorders>
            <w:tcMar>
              <w:right w:w="142" w:type="dxa"/>
            </w:tcMar>
            <w:vAlign w:val="center"/>
          </w:tcPr>
          <w:p w:rsidR="00391B9B" w:rsidRPr="007F0EE0" w:rsidRDefault="00391B9B" w:rsidP="007F0EE0">
            <w:pPr>
              <w:kinsoku w:val="0"/>
              <w:overflowPunct w:val="0"/>
              <w:autoSpaceDE w:val="0"/>
              <w:autoSpaceDN w:val="0"/>
              <w:spacing w:line="274" w:lineRule="atLeast"/>
              <w:jc w:val="right"/>
              <w:rPr>
                <w:rFonts w:hAnsi="Times New Roman" w:cs="Times New Roman"/>
                <w:sz w:val="24"/>
                <w:szCs w:val="24"/>
              </w:rPr>
            </w:pPr>
          </w:p>
        </w:tc>
        <w:tc>
          <w:tcPr>
            <w:tcW w:w="1941" w:type="dxa"/>
            <w:tcBorders>
              <w:top w:val="single" w:sz="12" w:space="0" w:color="000000"/>
              <w:left w:val="single" w:sz="4" w:space="0" w:color="000000"/>
              <w:bottom w:val="nil"/>
              <w:right w:val="single" w:sz="12" w:space="0" w:color="000000"/>
            </w:tcBorders>
            <w:tcMar>
              <w:right w:w="142" w:type="dxa"/>
            </w:tcMar>
            <w:vAlign w:val="center"/>
          </w:tcPr>
          <w:p w:rsidR="00391B9B" w:rsidRPr="007F0EE0" w:rsidRDefault="00391B9B" w:rsidP="007F0EE0">
            <w:pPr>
              <w:kinsoku w:val="0"/>
              <w:overflowPunct w:val="0"/>
              <w:autoSpaceDE w:val="0"/>
              <w:autoSpaceDN w:val="0"/>
              <w:spacing w:line="274" w:lineRule="atLeast"/>
              <w:jc w:val="right"/>
              <w:rPr>
                <w:rFonts w:hAnsi="Times New Roman" w:cs="Times New Roman"/>
                <w:sz w:val="24"/>
                <w:szCs w:val="24"/>
              </w:rPr>
            </w:pPr>
          </w:p>
        </w:tc>
      </w:tr>
      <w:tr w:rsidR="00391B9B" w:rsidTr="007F0EE0">
        <w:tblPrEx>
          <w:tblCellMar>
            <w:top w:w="0" w:type="dxa"/>
            <w:bottom w:w="0" w:type="dxa"/>
          </w:tblCellMar>
        </w:tblPrEx>
        <w:trPr>
          <w:trHeight w:val="539"/>
        </w:trPr>
        <w:tc>
          <w:tcPr>
            <w:tcW w:w="2826" w:type="dxa"/>
            <w:tcBorders>
              <w:top w:val="single" w:sz="4" w:space="0" w:color="000000"/>
              <w:left w:val="single" w:sz="12" w:space="0" w:color="000000"/>
              <w:bottom w:val="nil"/>
              <w:right w:val="single" w:sz="4" w:space="0" w:color="000000"/>
            </w:tcBorders>
            <w:tcMar>
              <w:right w:w="113" w:type="dxa"/>
            </w:tcMar>
            <w:vAlign w:val="center"/>
          </w:tcPr>
          <w:p w:rsidR="00391B9B" w:rsidRDefault="00391B9B" w:rsidP="007F0EE0">
            <w:pPr>
              <w:kinsoku w:val="0"/>
              <w:overflowPunct w:val="0"/>
              <w:autoSpaceDE w:val="0"/>
              <w:autoSpaceDN w:val="0"/>
              <w:spacing w:line="274" w:lineRule="atLeast"/>
              <w:jc w:val="center"/>
              <w:rPr>
                <w:rFonts w:hAnsi="Times New Roman" w:cs="Times New Roman"/>
              </w:rPr>
            </w:pPr>
          </w:p>
        </w:tc>
        <w:tc>
          <w:tcPr>
            <w:tcW w:w="2019" w:type="dxa"/>
            <w:tcBorders>
              <w:top w:val="single" w:sz="4" w:space="0" w:color="000000"/>
              <w:left w:val="single" w:sz="4" w:space="0" w:color="000000"/>
              <w:bottom w:val="nil"/>
              <w:right w:val="single" w:sz="4" w:space="0" w:color="000000"/>
            </w:tcBorders>
            <w:tcMar>
              <w:right w:w="142" w:type="dxa"/>
            </w:tcMar>
            <w:vAlign w:val="center"/>
          </w:tcPr>
          <w:p w:rsidR="00391B9B" w:rsidRPr="007F0EE0" w:rsidRDefault="00391B9B" w:rsidP="007F0EE0">
            <w:pPr>
              <w:kinsoku w:val="0"/>
              <w:overflowPunct w:val="0"/>
              <w:autoSpaceDE w:val="0"/>
              <w:autoSpaceDN w:val="0"/>
              <w:spacing w:line="274" w:lineRule="atLeast"/>
              <w:jc w:val="right"/>
              <w:rPr>
                <w:rFonts w:hAnsi="Times New Roman" w:cs="Times New Roman"/>
                <w:sz w:val="24"/>
                <w:szCs w:val="24"/>
              </w:rPr>
            </w:pPr>
          </w:p>
        </w:tc>
        <w:tc>
          <w:tcPr>
            <w:tcW w:w="2018" w:type="dxa"/>
            <w:tcBorders>
              <w:top w:val="single" w:sz="4" w:space="0" w:color="000000"/>
              <w:left w:val="single" w:sz="4" w:space="0" w:color="000000"/>
              <w:bottom w:val="nil"/>
              <w:right w:val="single" w:sz="4" w:space="0" w:color="000000"/>
            </w:tcBorders>
            <w:tcMar>
              <w:right w:w="142" w:type="dxa"/>
            </w:tcMar>
            <w:vAlign w:val="center"/>
          </w:tcPr>
          <w:p w:rsidR="00391B9B" w:rsidRPr="007F0EE0" w:rsidRDefault="00391B9B" w:rsidP="007F0EE0">
            <w:pPr>
              <w:kinsoku w:val="0"/>
              <w:overflowPunct w:val="0"/>
              <w:autoSpaceDE w:val="0"/>
              <w:autoSpaceDN w:val="0"/>
              <w:spacing w:line="274" w:lineRule="atLeast"/>
              <w:jc w:val="right"/>
              <w:rPr>
                <w:rFonts w:hAnsi="Times New Roman" w:cs="Times New Roman"/>
                <w:sz w:val="24"/>
                <w:szCs w:val="24"/>
              </w:rPr>
            </w:pPr>
          </w:p>
        </w:tc>
        <w:tc>
          <w:tcPr>
            <w:tcW w:w="2018" w:type="dxa"/>
            <w:tcBorders>
              <w:top w:val="single" w:sz="4" w:space="0" w:color="000000"/>
              <w:left w:val="single" w:sz="4" w:space="0" w:color="000000"/>
              <w:bottom w:val="nil"/>
              <w:right w:val="single" w:sz="4" w:space="0" w:color="000000"/>
            </w:tcBorders>
            <w:tcMar>
              <w:right w:w="142" w:type="dxa"/>
            </w:tcMar>
            <w:vAlign w:val="center"/>
          </w:tcPr>
          <w:p w:rsidR="00391B9B" w:rsidRPr="007F0EE0" w:rsidRDefault="00391B9B" w:rsidP="007F0EE0">
            <w:pPr>
              <w:kinsoku w:val="0"/>
              <w:overflowPunct w:val="0"/>
              <w:autoSpaceDE w:val="0"/>
              <w:autoSpaceDN w:val="0"/>
              <w:spacing w:line="274" w:lineRule="atLeast"/>
              <w:jc w:val="right"/>
              <w:rPr>
                <w:rFonts w:hAnsi="Times New Roman" w:cs="Times New Roman"/>
                <w:sz w:val="24"/>
                <w:szCs w:val="24"/>
              </w:rPr>
            </w:pPr>
          </w:p>
        </w:tc>
        <w:tc>
          <w:tcPr>
            <w:tcW w:w="2019" w:type="dxa"/>
            <w:tcBorders>
              <w:top w:val="single" w:sz="4" w:space="0" w:color="000000"/>
              <w:left w:val="single" w:sz="4" w:space="0" w:color="000000"/>
              <w:bottom w:val="nil"/>
              <w:right w:val="single" w:sz="4" w:space="0" w:color="000000"/>
            </w:tcBorders>
            <w:tcMar>
              <w:right w:w="142" w:type="dxa"/>
            </w:tcMar>
            <w:vAlign w:val="center"/>
          </w:tcPr>
          <w:p w:rsidR="00391B9B" w:rsidRPr="007F0EE0" w:rsidRDefault="00391B9B" w:rsidP="007F0EE0">
            <w:pPr>
              <w:kinsoku w:val="0"/>
              <w:overflowPunct w:val="0"/>
              <w:autoSpaceDE w:val="0"/>
              <w:autoSpaceDN w:val="0"/>
              <w:spacing w:line="274" w:lineRule="atLeast"/>
              <w:jc w:val="right"/>
              <w:rPr>
                <w:rFonts w:hAnsi="Times New Roman" w:cs="Times New Roman"/>
                <w:sz w:val="24"/>
                <w:szCs w:val="24"/>
              </w:rPr>
            </w:pPr>
          </w:p>
        </w:tc>
        <w:tc>
          <w:tcPr>
            <w:tcW w:w="2018" w:type="dxa"/>
            <w:tcBorders>
              <w:top w:val="single" w:sz="4" w:space="0" w:color="000000"/>
              <w:left w:val="single" w:sz="4" w:space="0" w:color="000000"/>
              <w:bottom w:val="nil"/>
              <w:right w:val="single" w:sz="4" w:space="0" w:color="000000"/>
            </w:tcBorders>
            <w:tcMar>
              <w:right w:w="142" w:type="dxa"/>
            </w:tcMar>
            <w:vAlign w:val="center"/>
          </w:tcPr>
          <w:p w:rsidR="00391B9B" w:rsidRPr="007F0EE0" w:rsidRDefault="00391B9B" w:rsidP="007F0EE0">
            <w:pPr>
              <w:kinsoku w:val="0"/>
              <w:overflowPunct w:val="0"/>
              <w:autoSpaceDE w:val="0"/>
              <w:autoSpaceDN w:val="0"/>
              <w:spacing w:line="274" w:lineRule="atLeast"/>
              <w:jc w:val="right"/>
              <w:rPr>
                <w:rFonts w:hAnsi="Times New Roman" w:cs="Times New Roman"/>
                <w:sz w:val="24"/>
                <w:szCs w:val="24"/>
              </w:rPr>
            </w:pPr>
          </w:p>
        </w:tc>
        <w:tc>
          <w:tcPr>
            <w:tcW w:w="1941" w:type="dxa"/>
            <w:tcBorders>
              <w:top w:val="single" w:sz="4" w:space="0" w:color="000000"/>
              <w:left w:val="single" w:sz="4" w:space="0" w:color="000000"/>
              <w:bottom w:val="nil"/>
              <w:right w:val="single" w:sz="12" w:space="0" w:color="000000"/>
            </w:tcBorders>
            <w:tcMar>
              <w:right w:w="142" w:type="dxa"/>
            </w:tcMar>
            <w:vAlign w:val="center"/>
          </w:tcPr>
          <w:p w:rsidR="00391B9B" w:rsidRPr="007F0EE0" w:rsidRDefault="00391B9B" w:rsidP="007F0EE0">
            <w:pPr>
              <w:kinsoku w:val="0"/>
              <w:overflowPunct w:val="0"/>
              <w:autoSpaceDE w:val="0"/>
              <w:autoSpaceDN w:val="0"/>
              <w:spacing w:line="274" w:lineRule="atLeast"/>
              <w:jc w:val="right"/>
              <w:rPr>
                <w:rFonts w:hAnsi="Times New Roman" w:cs="Times New Roman"/>
                <w:sz w:val="24"/>
                <w:szCs w:val="24"/>
              </w:rPr>
            </w:pPr>
          </w:p>
        </w:tc>
      </w:tr>
      <w:tr w:rsidR="007F0EE0" w:rsidTr="007F0EE0">
        <w:tblPrEx>
          <w:tblCellMar>
            <w:top w:w="0" w:type="dxa"/>
            <w:bottom w:w="0" w:type="dxa"/>
          </w:tblCellMar>
        </w:tblPrEx>
        <w:trPr>
          <w:trHeight w:val="539"/>
        </w:trPr>
        <w:tc>
          <w:tcPr>
            <w:tcW w:w="2826" w:type="dxa"/>
            <w:tcBorders>
              <w:top w:val="single" w:sz="4" w:space="0" w:color="000000"/>
              <w:left w:val="single" w:sz="12" w:space="0" w:color="000000"/>
              <w:bottom w:val="nil"/>
              <w:right w:val="single" w:sz="4" w:space="0" w:color="000000"/>
            </w:tcBorders>
            <w:tcMar>
              <w:right w:w="113" w:type="dxa"/>
            </w:tcMar>
            <w:vAlign w:val="center"/>
          </w:tcPr>
          <w:p w:rsidR="007F0EE0" w:rsidRDefault="007F0EE0" w:rsidP="007F0EE0">
            <w:pPr>
              <w:kinsoku w:val="0"/>
              <w:overflowPunct w:val="0"/>
              <w:autoSpaceDE w:val="0"/>
              <w:autoSpaceDN w:val="0"/>
              <w:spacing w:line="274" w:lineRule="atLeast"/>
              <w:jc w:val="center"/>
              <w:rPr>
                <w:rFonts w:hAnsi="Times New Roman" w:cs="Times New Roman"/>
              </w:rPr>
            </w:pPr>
          </w:p>
        </w:tc>
        <w:tc>
          <w:tcPr>
            <w:tcW w:w="2019" w:type="dxa"/>
            <w:tcBorders>
              <w:top w:val="single" w:sz="4" w:space="0" w:color="000000"/>
              <w:left w:val="single" w:sz="4" w:space="0" w:color="000000"/>
              <w:bottom w:val="nil"/>
              <w:right w:val="single" w:sz="4" w:space="0" w:color="000000"/>
            </w:tcBorders>
            <w:tcMar>
              <w:right w:w="142" w:type="dxa"/>
            </w:tcMar>
            <w:vAlign w:val="center"/>
          </w:tcPr>
          <w:p w:rsidR="007F0EE0" w:rsidRPr="007F0EE0" w:rsidRDefault="007F0EE0" w:rsidP="007F0EE0">
            <w:pPr>
              <w:kinsoku w:val="0"/>
              <w:overflowPunct w:val="0"/>
              <w:autoSpaceDE w:val="0"/>
              <w:autoSpaceDN w:val="0"/>
              <w:spacing w:line="274" w:lineRule="atLeast"/>
              <w:jc w:val="right"/>
              <w:rPr>
                <w:rFonts w:hAnsi="Times New Roman" w:cs="Times New Roman"/>
                <w:sz w:val="24"/>
                <w:szCs w:val="24"/>
              </w:rPr>
            </w:pPr>
          </w:p>
        </w:tc>
        <w:tc>
          <w:tcPr>
            <w:tcW w:w="2018" w:type="dxa"/>
            <w:tcBorders>
              <w:top w:val="single" w:sz="4" w:space="0" w:color="000000"/>
              <w:left w:val="single" w:sz="4" w:space="0" w:color="000000"/>
              <w:bottom w:val="nil"/>
              <w:right w:val="single" w:sz="4" w:space="0" w:color="000000"/>
            </w:tcBorders>
            <w:tcMar>
              <w:right w:w="142" w:type="dxa"/>
            </w:tcMar>
            <w:vAlign w:val="center"/>
          </w:tcPr>
          <w:p w:rsidR="007F0EE0" w:rsidRPr="007F0EE0" w:rsidRDefault="007F0EE0" w:rsidP="007F0EE0">
            <w:pPr>
              <w:kinsoku w:val="0"/>
              <w:overflowPunct w:val="0"/>
              <w:autoSpaceDE w:val="0"/>
              <w:autoSpaceDN w:val="0"/>
              <w:spacing w:line="274" w:lineRule="atLeast"/>
              <w:jc w:val="right"/>
              <w:rPr>
                <w:rFonts w:hAnsi="Times New Roman" w:cs="Times New Roman"/>
                <w:sz w:val="24"/>
                <w:szCs w:val="24"/>
              </w:rPr>
            </w:pPr>
          </w:p>
        </w:tc>
        <w:tc>
          <w:tcPr>
            <w:tcW w:w="2018" w:type="dxa"/>
            <w:tcBorders>
              <w:top w:val="single" w:sz="4" w:space="0" w:color="000000"/>
              <w:left w:val="single" w:sz="4" w:space="0" w:color="000000"/>
              <w:bottom w:val="nil"/>
              <w:right w:val="single" w:sz="4" w:space="0" w:color="000000"/>
            </w:tcBorders>
            <w:tcMar>
              <w:right w:w="142" w:type="dxa"/>
            </w:tcMar>
            <w:vAlign w:val="center"/>
          </w:tcPr>
          <w:p w:rsidR="007F0EE0" w:rsidRPr="007F0EE0" w:rsidRDefault="007F0EE0" w:rsidP="007F0EE0">
            <w:pPr>
              <w:kinsoku w:val="0"/>
              <w:overflowPunct w:val="0"/>
              <w:autoSpaceDE w:val="0"/>
              <w:autoSpaceDN w:val="0"/>
              <w:spacing w:line="274" w:lineRule="atLeast"/>
              <w:jc w:val="right"/>
              <w:rPr>
                <w:rFonts w:hAnsi="Times New Roman" w:cs="Times New Roman"/>
                <w:sz w:val="24"/>
                <w:szCs w:val="24"/>
              </w:rPr>
            </w:pPr>
          </w:p>
        </w:tc>
        <w:tc>
          <w:tcPr>
            <w:tcW w:w="2019" w:type="dxa"/>
            <w:tcBorders>
              <w:top w:val="single" w:sz="4" w:space="0" w:color="000000"/>
              <w:left w:val="single" w:sz="4" w:space="0" w:color="000000"/>
              <w:bottom w:val="nil"/>
              <w:right w:val="single" w:sz="4" w:space="0" w:color="000000"/>
            </w:tcBorders>
            <w:tcMar>
              <w:right w:w="142" w:type="dxa"/>
            </w:tcMar>
            <w:vAlign w:val="center"/>
          </w:tcPr>
          <w:p w:rsidR="007F0EE0" w:rsidRPr="007F0EE0" w:rsidRDefault="007F0EE0" w:rsidP="007F0EE0">
            <w:pPr>
              <w:kinsoku w:val="0"/>
              <w:overflowPunct w:val="0"/>
              <w:autoSpaceDE w:val="0"/>
              <w:autoSpaceDN w:val="0"/>
              <w:spacing w:line="274" w:lineRule="atLeast"/>
              <w:jc w:val="right"/>
              <w:rPr>
                <w:rFonts w:hAnsi="Times New Roman" w:cs="Times New Roman"/>
                <w:sz w:val="24"/>
                <w:szCs w:val="24"/>
              </w:rPr>
            </w:pPr>
          </w:p>
        </w:tc>
        <w:tc>
          <w:tcPr>
            <w:tcW w:w="2018" w:type="dxa"/>
            <w:tcBorders>
              <w:top w:val="single" w:sz="4" w:space="0" w:color="000000"/>
              <w:left w:val="single" w:sz="4" w:space="0" w:color="000000"/>
              <w:bottom w:val="nil"/>
              <w:right w:val="single" w:sz="4" w:space="0" w:color="000000"/>
            </w:tcBorders>
            <w:tcMar>
              <w:right w:w="142" w:type="dxa"/>
            </w:tcMar>
            <w:vAlign w:val="center"/>
          </w:tcPr>
          <w:p w:rsidR="007F0EE0" w:rsidRPr="007F0EE0" w:rsidRDefault="007F0EE0" w:rsidP="007F0EE0">
            <w:pPr>
              <w:kinsoku w:val="0"/>
              <w:overflowPunct w:val="0"/>
              <w:autoSpaceDE w:val="0"/>
              <w:autoSpaceDN w:val="0"/>
              <w:spacing w:line="274" w:lineRule="atLeast"/>
              <w:jc w:val="right"/>
              <w:rPr>
                <w:rFonts w:hAnsi="Times New Roman" w:cs="Times New Roman"/>
                <w:sz w:val="24"/>
                <w:szCs w:val="24"/>
              </w:rPr>
            </w:pPr>
          </w:p>
        </w:tc>
        <w:tc>
          <w:tcPr>
            <w:tcW w:w="1941" w:type="dxa"/>
            <w:tcBorders>
              <w:top w:val="single" w:sz="4" w:space="0" w:color="000000"/>
              <w:left w:val="single" w:sz="4" w:space="0" w:color="000000"/>
              <w:bottom w:val="nil"/>
              <w:right w:val="single" w:sz="12" w:space="0" w:color="000000"/>
            </w:tcBorders>
            <w:tcMar>
              <w:right w:w="142" w:type="dxa"/>
            </w:tcMar>
            <w:vAlign w:val="center"/>
          </w:tcPr>
          <w:p w:rsidR="007F0EE0" w:rsidRPr="007F0EE0" w:rsidRDefault="007F0EE0" w:rsidP="007F0EE0">
            <w:pPr>
              <w:kinsoku w:val="0"/>
              <w:overflowPunct w:val="0"/>
              <w:autoSpaceDE w:val="0"/>
              <w:autoSpaceDN w:val="0"/>
              <w:spacing w:line="274" w:lineRule="atLeast"/>
              <w:jc w:val="right"/>
              <w:rPr>
                <w:rFonts w:hAnsi="Times New Roman" w:cs="Times New Roman"/>
                <w:sz w:val="24"/>
                <w:szCs w:val="24"/>
              </w:rPr>
            </w:pPr>
          </w:p>
        </w:tc>
      </w:tr>
      <w:tr w:rsidR="007F0EE0" w:rsidTr="007F0EE0">
        <w:tblPrEx>
          <w:tblCellMar>
            <w:top w:w="0" w:type="dxa"/>
            <w:bottom w:w="0" w:type="dxa"/>
          </w:tblCellMar>
        </w:tblPrEx>
        <w:trPr>
          <w:trHeight w:val="539"/>
        </w:trPr>
        <w:tc>
          <w:tcPr>
            <w:tcW w:w="2826" w:type="dxa"/>
            <w:tcBorders>
              <w:top w:val="single" w:sz="4" w:space="0" w:color="000000"/>
              <w:left w:val="single" w:sz="12" w:space="0" w:color="000000"/>
              <w:bottom w:val="nil"/>
              <w:right w:val="single" w:sz="4" w:space="0" w:color="000000"/>
            </w:tcBorders>
            <w:tcMar>
              <w:right w:w="113" w:type="dxa"/>
            </w:tcMar>
            <w:vAlign w:val="center"/>
          </w:tcPr>
          <w:p w:rsidR="007F0EE0" w:rsidRDefault="007F0EE0" w:rsidP="007F0EE0">
            <w:pPr>
              <w:kinsoku w:val="0"/>
              <w:overflowPunct w:val="0"/>
              <w:autoSpaceDE w:val="0"/>
              <w:autoSpaceDN w:val="0"/>
              <w:spacing w:line="274" w:lineRule="atLeast"/>
              <w:jc w:val="center"/>
              <w:rPr>
                <w:rFonts w:hAnsi="Times New Roman" w:cs="Times New Roman"/>
              </w:rPr>
            </w:pPr>
          </w:p>
        </w:tc>
        <w:tc>
          <w:tcPr>
            <w:tcW w:w="2019" w:type="dxa"/>
            <w:tcBorders>
              <w:top w:val="single" w:sz="4" w:space="0" w:color="000000"/>
              <w:left w:val="single" w:sz="4" w:space="0" w:color="000000"/>
              <w:bottom w:val="nil"/>
              <w:right w:val="single" w:sz="4" w:space="0" w:color="000000"/>
            </w:tcBorders>
            <w:tcMar>
              <w:right w:w="142" w:type="dxa"/>
            </w:tcMar>
            <w:vAlign w:val="center"/>
          </w:tcPr>
          <w:p w:rsidR="007F0EE0" w:rsidRPr="007F0EE0" w:rsidRDefault="007F0EE0" w:rsidP="007F0EE0">
            <w:pPr>
              <w:kinsoku w:val="0"/>
              <w:overflowPunct w:val="0"/>
              <w:autoSpaceDE w:val="0"/>
              <w:autoSpaceDN w:val="0"/>
              <w:spacing w:line="274" w:lineRule="atLeast"/>
              <w:jc w:val="right"/>
              <w:rPr>
                <w:rFonts w:hAnsi="Times New Roman" w:cs="Times New Roman"/>
                <w:sz w:val="24"/>
                <w:szCs w:val="24"/>
              </w:rPr>
            </w:pPr>
          </w:p>
        </w:tc>
        <w:tc>
          <w:tcPr>
            <w:tcW w:w="2018" w:type="dxa"/>
            <w:tcBorders>
              <w:top w:val="single" w:sz="4" w:space="0" w:color="000000"/>
              <w:left w:val="single" w:sz="4" w:space="0" w:color="000000"/>
              <w:bottom w:val="nil"/>
              <w:right w:val="single" w:sz="4" w:space="0" w:color="000000"/>
            </w:tcBorders>
            <w:tcMar>
              <w:right w:w="142" w:type="dxa"/>
            </w:tcMar>
            <w:vAlign w:val="center"/>
          </w:tcPr>
          <w:p w:rsidR="007F0EE0" w:rsidRPr="007F0EE0" w:rsidRDefault="007F0EE0" w:rsidP="007F0EE0">
            <w:pPr>
              <w:kinsoku w:val="0"/>
              <w:overflowPunct w:val="0"/>
              <w:autoSpaceDE w:val="0"/>
              <w:autoSpaceDN w:val="0"/>
              <w:spacing w:line="274" w:lineRule="atLeast"/>
              <w:jc w:val="right"/>
              <w:rPr>
                <w:rFonts w:hAnsi="Times New Roman" w:cs="Times New Roman"/>
                <w:sz w:val="24"/>
                <w:szCs w:val="24"/>
              </w:rPr>
            </w:pPr>
          </w:p>
        </w:tc>
        <w:tc>
          <w:tcPr>
            <w:tcW w:w="2018" w:type="dxa"/>
            <w:tcBorders>
              <w:top w:val="single" w:sz="4" w:space="0" w:color="000000"/>
              <w:left w:val="single" w:sz="4" w:space="0" w:color="000000"/>
              <w:bottom w:val="nil"/>
              <w:right w:val="single" w:sz="4" w:space="0" w:color="000000"/>
            </w:tcBorders>
            <w:tcMar>
              <w:right w:w="142" w:type="dxa"/>
            </w:tcMar>
            <w:vAlign w:val="center"/>
          </w:tcPr>
          <w:p w:rsidR="007F0EE0" w:rsidRPr="007F0EE0" w:rsidRDefault="007F0EE0" w:rsidP="007F0EE0">
            <w:pPr>
              <w:kinsoku w:val="0"/>
              <w:overflowPunct w:val="0"/>
              <w:autoSpaceDE w:val="0"/>
              <w:autoSpaceDN w:val="0"/>
              <w:spacing w:line="274" w:lineRule="atLeast"/>
              <w:jc w:val="right"/>
              <w:rPr>
                <w:rFonts w:hAnsi="Times New Roman" w:cs="Times New Roman"/>
                <w:sz w:val="24"/>
                <w:szCs w:val="24"/>
              </w:rPr>
            </w:pPr>
          </w:p>
        </w:tc>
        <w:tc>
          <w:tcPr>
            <w:tcW w:w="2019" w:type="dxa"/>
            <w:tcBorders>
              <w:top w:val="single" w:sz="4" w:space="0" w:color="000000"/>
              <w:left w:val="single" w:sz="4" w:space="0" w:color="000000"/>
              <w:bottom w:val="nil"/>
              <w:right w:val="single" w:sz="4" w:space="0" w:color="000000"/>
            </w:tcBorders>
            <w:tcMar>
              <w:right w:w="142" w:type="dxa"/>
            </w:tcMar>
            <w:vAlign w:val="center"/>
          </w:tcPr>
          <w:p w:rsidR="007F0EE0" w:rsidRPr="007F0EE0" w:rsidRDefault="007F0EE0" w:rsidP="007F0EE0">
            <w:pPr>
              <w:kinsoku w:val="0"/>
              <w:overflowPunct w:val="0"/>
              <w:autoSpaceDE w:val="0"/>
              <w:autoSpaceDN w:val="0"/>
              <w:spacing w:line="274" w:lineRule="atLeast"/>
              <w:jc w:val="right"/>
              <w:rPr>
                <w:rFonts w:hAnsi="Times New Roman" w:cs="Times New Roman"/>
                <w:sz w:val="24"/>
                <w:szCs w:val="24"/>
              </w:rPr>
            </w:pPr>
          </w:p>
        </w:tc>
        <w:tc>
          <w:tcPr>
            <w:tcW w:w="2018" w:type="dxa"/>
            <w:tcBorders>
              <w:top w:val="single" w:sz="4" w:space="0" w:color="000000"/>
              <w:left w:val="single" w:sz="4" w:space="0" w:color="000000"/>
              <w:bottom w:val="nil"/>
              <w:right w:val="single" w:sz="4" w:space="0" w:color="000000"/>
            </w:tcBorders>
            <w:tcMar>
              <w:right w:w="142" w:type="dxa"/>
            </w:tcMar>
            <w:vAlign w:val="center"/>
          </w:tcPr>
          <w:p w:rsidR="007F0EE0" w:rsidRPr="007F0EE0" w:rsidRDefault="007F0EE0" w:rsidP="007F0EE0">
            <w:pPr>
              <w:kinsoku w:val="0"/>
              <w:overflowPunct w:val="0"/>
              <w:autoSpaceDE w:val="0"/>
              <w:autoSpaceDN w:val="0"/>
              <w:spacing w:line="274" w:lineRule="atLeast"/>
              <w:jc w:val="right"/>
              <w:rPr>
                <w:rFonts w:hAnsi="Times New Roman" w:cs="Times New Roman"/>
                <w:sz w:val="24"/>
                <w:szCs w:val="24"/>
              </w:rPr>
            </w:pPr>
          </w:p>
        </w:tc>
        <w:tc>
          <w:tcPr>
            <w:tcW w:w="1941" w:type="dxa"/>
            <w:tcBorders>
              <w:top w:val="single" w:sz="4" w:space="0" w:color="000000"/>
              <w:left w:val="single" w:sz="4" w:space="0" w:color="000000"/>
              <w:bottom w:val="nil"/>
              <w:right w:val="single" w:sz="12" w:space="0" w:color="000000"/>
            </w:tcBorders>
            <w:tcMar>
              <w:right w:w="142" w:type="dxa"/>
            </w:tcMar>
            <w:vAlign w:val="center"/>
          </w:tcPr>
          <w:p w:rsidR="007F0EE0" w:rsidRPr="007F0EE0" w:rsidRDefault="007F0EE0" w:rsidP="007F0EE0">
            <w:pPr>
              <w:kinsoku w:val="0"/>
              <w:overflowPunct w:val="0"/>
              <w:autoSpaceDE w:val="0"/>
              <w:autoSpaceDN w:val="0"/>
              <w:spacing w:line="274" w:lineRule="atLeast"/>
              <w:jc w:val="right"/>
              <w:rPr>
                <w:rFonts w:hAnsi="Times New Roman" w:cs="Times New Roman"/>
                <w:sz w:val="24"/>
                <w:szCs w:val="24"/>
              </w:rPr>
            </w:pPr>
          </w:p>
        </w:tc>
      </w:tr>
      <w:tr w:rsidR="007F0EE0" w:rsidTr="007F0EE0">
        <w:tblPrEx>
          <w:tblCellMar>
            <w:top w:w="0" w:type="dxa"/>
            <w:bottom w:w="0" w:type="dxa"/>
          </w:tblCellMar>
        </w:tblPrEx>
        <w:trPr>
          <w:trHeight w:val="539"/>
        </w:trPr>
        <w:tc>
          <w:tcPr>
            <w:tcW w:w="2826" w:type="dxa"/>
            <w:tcBorders>
              <w:top w:val="single" w:sz="4" w:space="0" w:color="000000"/>
              <w:left w:val="single" w:sz="12" w:space="0" w:color="000000"/>
              <w:bottom w:val="nil"/>
              <w:right w:val="single" w:sz="4" w:space="0" w:color="000000"/>
            </w:tcBorders>
            <w:tcMar>
              <w:right w:w="113" w:type="dxa"/>
            </w:tcMar>
            <w:vAlign w:val="center"/>
          </w:tcPr>
          <w:p w:rsidR="007F0EE0" w:rsidRDefault="007F0EE0" w:rsidP="007F0EE0">
            <w:pPr>
              <w:kinsoku w:val="0"/>
              <w:overflowPunct w:val="0"/>
              <w:autoSpaceDE w:val="0"/>
              <w:autoSpaceDN w:val="0"/>
              <w:spacing w:line="274" w:lineRule="atLeast"/>
              <w:jc w:val="center"/>
              <w:rPr>
                <w:rFonts w:hAnsi="Times New Roman" w:cs="Times New Roman"/>
              </w:rPr>
            </w:pPr>
          </w:p>
        </w:tc>
        <w:tc>
          <w:tcPr>
            <w:tcW w:w="2019" w:type="dxa"/>
            <w:tcBorders>
              <w:top w:val="single" w:sz="4" w:space="0" w:color="000000"/>
              <w:left w:val="single" w:sz="4" w:space="0" w:color="000000"/>
              <w:bottom w:val="nil"/>
              <w:right w:val="single" w:sz="4" w:space="0" w:color="000000"/>
            </w:tcBorders>
            <w:tcMar>
              <w:right w:w="142" w:type="dxa"/>
            </w:tcMar>
            <w:vAlign w:val="center"/>
          </w:tcPr>
          <w:p w:rsidR="007F0EE0" w:rsidRPr="007F0EE0" w:rsidRDefault="007F0EE0" w:rsidP="007F0EE0">
            <w:pPr>
              <w:kinsoku w:val="0"/>
              <w:overflowPunct w:val="0"/>
              <w:autoSpaceDE w:val="0"/>
              <w:autoSpaceDN w:val="0"/>
              <w:spacing w:line="274" w:lineRule="atLeast"/>
              <w:jc w:val="right"/>
              <w:rPr>
                <w:rFonts w:hAnsi="Times New Roman" w:cs="Times New Roman"/>
                <w:sz w:val="24"/>
                <w:szCs w:val="24"/>
              </w:rPr>
            </w:pPr>
          </w:p>
        </w:tc>
        <w:tc>
          <w:tcPr>
            <w:tcW w:w="2018" w:type="dxa"/>
            <w:tcBorders>
              <w:top w:val="single" w:sz="4" w:space="0" w:color="000000"/>
              <w:left w:val="single" w:sz="4" w:space="0" w:color="000000"/>
              <w:bottom w:val="nil"/>
              <w:right w:val="single" w:sz="4" w:space="0" w:color="000000"/>
            </w:tcBorders>
            <w:tcMar>
              <w:right w:w="142" w:type="dxa"/>
            </w:tcMar>
            <w:vAlign w:val="center"/>
          </w:tcPr>
          <w:p w:rsidR="007F0EE0" w:rsidRPr="007F0EE0" w:rsidRDefault="007F0EE0" w:rsidP="007F0EE0">
            <w:pPr>
              <w:kinsoku w:val="0"/>
              <w:overflowPunct w:val="0"/>
              <w:autoSpaceDE w:val="0"/>
              <w:autoSpaceDN w:val="0"/>
              <w:spacing w:line="274" w:lineRule="atLeast"/>
              <w:jc w:val="right"/>
              <w:rPr>
                <w:rFonts w:hAnsi="Times New Roman" w:cs="Times New Roman"/>
                <w:sz w:val="24"/>
                <w:szCs w:val="24"/>
              </w:rPr>
            </w:pPr>
          </w:p>
        </w:tc>
        <w:tc>
          <w:tcPr>
            <w:tcW w:w="2018" w:type="dxa"/>
            <w:tcBorders>
              <w:top w:val="single" w:sz="4" w:space="0" w:color="000000"/>
              <w:left w:val="single" w:sz="4" w:space="0" w:color="000000"/>
              <w:bottom w:val="nil"/>
              <w:right w:val="single" w:sz="4" w:space="0" w:color="000000"/>
            </w:tcBorders>
            <w:tcMar>
              <w:right w:w="142" w:type="dxa"/>
            </w:tcMar>
            <w:vAlign w:val="center"/>
          </w:tcPr>
          <w:p w:rsidR="007F0EE0" w:rsidRPr="007F0EE0" w:rsidRDefault="007F0EE0" w:rsidP="007F0EE0">
            <w:pPr>
              <w:kinsoku w:val="0"/>
              <w:overflowPunct w:val="0"/>
              <w:autoSpaceDE w:val="0"/>
              <w:autoSpaceDN w:val="0"/>
              <w:spacing w:line="274" w:lineRule="atLeast"/>
              <w:jc w:val="right"/>
              <w:rPr>
                <w:rFonts w:hAnsi="Times New Roman" w:cs="Times New Roman"/>
                <w:sz w:val="24"/>
                <w:szCs w:val="24"/>
              </w:rPr>
            </w:pPr>
          </w:p>
        </w:tc>
        <w:tc>
          <w:tcPr>
            <w:tcW w:w="2019" w:type="dxa"/>
            <w:tcBorders>
              <w:top w:val="single" w:sz="4" w:space="0" w:color="000000"/>
              <w:left w:val="single" w:sz="4" w:space="0" w:color="000000"/>
              <w:bottom w:val="nil"/>
              <w:right w:val="single" w:sz="4" w:space="0" w:color="000000"/>
            </w:tcBorders>
            <w:tcMar>
              <w:right w:w="142" w:type="dxa"/>
            </w:tcMar>
            <w:vAlign w:val="center"/>
          </w:tcPr>
          <w:p w:rsidR="007F0EE0" w:rsidRPr="007F0EE0" w:rsidRDefault="007F0EE0" w:rsidP="007F0EE0">
            <w:pPr>
              <w:kinsoku w:val="0"/>
              <w:overflowPunct w:val="0"/>
              <w:autoSpaceDE w:val="0"/>
              <w:autoSpaceDN w:val="0"/>
              <w:spacing w:line="274" w:lineRule="atLeast"/>
              <w:jc w:val="right"/>
              <w:rPr>
                <w:rFonts w:hAnsi="Times New Roman" w:cs="Times New Roman"/>
                <w:sz w:val="24"/>
                <w:szCs w:val="24"/>
              </w:rPr>
            </w:pPr>
          </w:p>
        </w:tc>
        <w:tc>
          <w:tcPr>
            <w:tcW w:w="2018" w:type="dxa"/>
            <w:tcBorders>
              <w:top w:val="single" w:sz="4" w:space="0" w:color="000000"/>
              <w:left w:val="single" w:sz="4" w:space="0" w:color="000000"/>
              <w:bottom w:val="nil"/>
              <w:right w:val="single" w:sz="4" w:space="0" w:color="000000"/>
            </w:tcBorders>
            <w:tcMar>
              <w:right w:w="142" w:type="dxa"/>
            </w:tcMar>
            <w:vAlign w:val="center"/>
          </w:tcPr>
          <w:p w:rsidR="007F0EE0" w:rsidRPr="007F0EE0" w:rsidRDefault="007F0EE0" w:rsidP="007F0EE0">
            <w:pPr>
              <w:kinsoku w:val="0"/>
              <w:overflowPunct w:val="0"/>
              <w:autoSpaceDE w:val="0"/>
              <w:autoSpaceDN w:val="0"/>
              <w:spacing w:line="274" w:lineRule="atLeast"/>
              <w:jc w:val="right"/>
              <w:rPr>
                <w:rFonts w:hAnsi="Times New Roman" w:cs="Times New Roman"/>
                <w:sz w:val="24"/>
                <w:szCs w:val="24"/>
              </w:rPr>
            </w:pPr>
          </w:p>
        </w:tc>
        <w:tc>
          <w:tcPr>
            <w:tcW w:w="1941" w:type="dxa"/>
            <w:tcBorders>
              <w:top w:val="single" w:sz="4" w:space="0" w:color="000000"/>
              <w:left w:val="single" w:sz="4" w:space="0" w:color="000000"/>
              <w:bottom w:val="nil"/>
              <w:right w:val="single" w:sz="12" w:space="0" w:color="000000"/>
            </w:tcBorders>
            <w:tcMar>
              <w:right w:w="142" w:type="dxa"/>
            </w:tcMar>
            <w:vAlign w:val="center"/>
          </w:tcPr>
          <w:p w:rsidR="007F0EE0" w:rsidRPr="007F0EE0" w:rsidRDefault="007F0EE0" w:rsidP="007F0EE0">
            <w:pPr>
              <w:kinsoku w:val="0"/>
              <w:overflowPunct w:val="0"/>
              <w:autoSpaceDE w:val="0"/>
              <w:autoSpaceDN w:val="0"/>
              <w:spacing w:line="274" w:lineRule="atLeast"/>
              <w:jc w:val="right"/>
              <w:rPr>
                <w:rFonts w:hAnsi="Times New Roman" w:cs="Times New Roman"/>
                <w:sz w:val="24"/>
                <w:szCs w:val="24"/>
              </w:rPr>
            </w:pPr>
          </w:p>
        </w:tc>
      </w:tr>
      <w:tr w:rsidR="007F0EE0" w:rsidTr="007F0EE0">
        <w:tblPrEx>
          <w:tblCellMar>
            <w:top w:w="0" w:type="dxa"/>
            <w:bottom w:w="0" w:type="dxa"/>
          </w:tblCellMar>
        </w:tblPrEx>
        <w:trPr>
          <w:trHeight w:val="539"/>
        </w:trPr>
        <w:tc>
          <w:tcPr>
            <w:tcW w:w="2826" w:type="dxa"/>
            <w:tcBorders>
              <w:top w:val="single" w:sz="4" w:space="0" w:color="000000"/>
              <w:left w:val="single" w:sz="12" w:space="0" w:color="000000"/>
              <w:bottom w:val="nil"/>
              <w:right w:val="single" w:sz="4" w:space="0" w:color="000000"/>
            </w:tcBorders>
            <w:tcMar>
              <w:right w:w="113" w:type="dxa"/>
            </w:tcMar>
            <w:vAlign w:val="center"/>
          </w:tcPr>
          <w:p w:rsidR="007F0EE0" w:rsidRDefault="007F0EE0" w:rsidP="007F0EE0">
            <w:pPr>
              <w:kinsoku w:val="0"/>
              <w:overflowPunct w:val="0"/>
              <w:autoSpaceDE w:val="0"/>
              <w:autoSpaceDN w:val="0"/>
              <w:spacing w:line="274" w:lineRule="atLeast"/>
              <w:jc w:val="center"/>
              <w:rPr>
                <w:rFonts w:hAnsi="Times New Roman" w:cs="Times New Roman"/>
              </w:rPr>
            </w:pPr>
          </w:p>
        </w:tc>
        <w:tc>
          <w:tcPr>
            <w:tcW w:w="2019" w:type="dxa"/>
            <w:tcBorders>
              <w:top w:val="single" w:sz="4" w:space="0" w:color="000000"/>
              <w:left w:val="single" w:sz="4" w:space="0" w:color="000000"/>
              <w:bottom w:val="nil"/>
              <w:right w:val="single" w:sz="4" w:space="0" w:color="000000"/>
            </w:tcBorders>
            <w:tcMar>
              <w:right w:w="142" w:type="dxa"/>
            </w:tcMar>
            <w:vAlign w:val="center"/>
          </w:tcPr>
          <w:p w:rsidR="007F0EE0" w:rsidRPr="007F0EE0" w:rsidRDefault="007F0EE0" w:rsidP="007F0EE0">
            <w:pPr>
              <w:kinsoku w:val="0"/>
              <w:overflowPunct w:val="0"/>
              <w:autoSpaceDE w:val="0"/>
              <w:autoSpaceDN w:val="0"/>
              <w:spacing w:line="274" w:lineRule="atLeast"/>
              <w:jc w:val="right"/>
              <w:rPr>
                <w:rFonts w:hAnsi="Times New Roman" w:cs="Times New Roman"/>
                <w:sz w:val="24"/>
                <w:szCs w:val="24"/>
              </w:rPr>
            </w:pPr>
          </w:p>
        </w:tc>
        <w:tc>
          <w:tcPr>
            <w:tcW w:w="2018" w:type="dxa"/>
            <w:tcBorders>
              <w:top w:val="single" w:sz="4" w:space="0" w:color="000000"/>
              <w:left w:val="single" w:sz="4" w:space="0" w:color="000000"/>
              <w:bottom w:val="nil"/>
              <w:right w:val="single" w:sz="4" w:space="0" w:color="000000"/>
            </w:tcBorders>
            <w:tcMar>
              <w:right w:w="142" w:type="dxa"/>
            </w:tcMar>
            <w:vAlign w:val="center"/>
          </w:tcPr>
          <w:p w:rsidR="007F0EE0" w:rsidRPr="007F0EE0" w:rsidRDefault="007F0EE0" w:rsidP="007F0EE0">
            <w:pPr>
              <w:kinsoku w:val="0"/>
              <w:overflowPunct w:val="0"/>
              <w:autoSpaceDE w:val="0"/>
              <w:autoSpaceDN w:val="0"/>
              <w:spacing w:line="274" w:lineRule="atLeast"/>
              <w:jc w:val="right"/>
              <w:rPr>
                <w:rFonts w:hAnsi="Times New Roman" w:cs="Times New Roman"/>
                <w:sz w:val="24"/>
                <w:szCs w:val="24"/>
              </w:rPr>
            </w:pPr>
          </w:p>
        </w:tc>
        <w:tc>
          <w:tcPr>
            <w:tcW w:w="2018" w:type="dxa"/>
            <w:tcBorders>
              <w:top w:val="single" w:sz="4" w:space="0" w:color="000000"/>
              <w:left w:val="single" w:sz="4" w:space="0" w:color="000000"/>
              <w:bottom w:val="nil"/>
              <w:right w:val="single" w:sz="4" w:space="0" w:color="000000"/>
            </w:tcBorders>
            <w:tcMar>
              <w:right w:w="142" w:type="dxa"/>
            </w:tcMar>
            <w:vAlign w:val="center"/>
          </w:tcPr>
          <w:p w:rsidR="007F0EE0" w:rsidRPr="007F0EE0" w:rsidRDefault="007F0EE0" w:rsidP="007F0EE0">
            <w:pPr>
              <w:kinsoku w:val="0"/>
              <w:overflowPunct w:val="0"/>
              <w:autoSpaceDE w:val="0"/>
              <w:autoSpaceDN w:val="0"/>
              <w:spacing w:line="274" w:lineRule="atLeast"/>
              <w:jc w:val="right"/>
              <w:rPr>
                <w:rFonts w:hAnsi="Times New Roman" w:cs="Times New Roman"/>
                <w:sz w:val="24"/>
                <w:szCs w:val="24"/>
              </w:rPr>
            </w:pPr>
          </w:p>
        </w:tc>
        <w:tc>
          <w:tcPr>
            <w:tcW w:w="2019" w:type="dxa"/>
            <w:tcBorders>
              <w:top w:val="single" w:sz="4" w:space="0" w:color="000000"/>
              <w:left w:val="single" w:sz="4" w:space="0" w:color="000000"/>
              <w:bottom w:val="nil"/>
              <w:right w:val="single" w:sz="4" w:space="0" w:color="000000"/>
            </w:tcBorders>
            <w:tcMar>
              <w:right w:w="142" w:type="dxa"/>
            </w:tcMar>
            <w:vAlign w:val="center"/>
          </w:tcPr>
          <w:p w:rsidR="007F0EE0" w:rsidRPr="007F0EE0" w:rsidRDefault="007F0EE0" w:rsidP="007F0EE0">
            <w:pPr>
              <w:kinsoku w:val="0"/>
              <w:overflowPunct w:val="0"/>
              <w:autoSpaceDE w:val="0"/>
              <w:autoSpaceDN w:val="0"/>
              <w:spacing w:line="274" w:lineRule="atLeast"/>
              <w:jc w:val="right"/>
              <w:rPr>
                <w:rFonts w:hAnsi="Times New Roman" w:cs="Times New Roman"/>
                <w:sz w:val="24"/>
                <w:szCs w:val="24"/>
              </w:rPr>
            </w:pPr>
          </w:p>
        </w:tc>
        <w:tc>
          <w:tcPr>
            <w:tcW w:w="2018" w:type="dxa"/>
            <w:tcBorders>
              <w:top w:val="single" w:sz="4" w:space="0" w:color="000000"/>
              <w:left w:val="single" w:sz="4" w:space="0" w:color="000000"/>
              <w:bottom w:val="nil"/>
              <w:right w:val="single" w:sz="4" w:space="0" w:color="000000"/>
            </w:tcBorders>
            <w:tcMar>
              <w:right w:w="142" w:type="dxa"/>
            </w:tcMar>
            <w:vAlign w:val="center"/>
          </w:tcPr>
          <w:p w:rsidR="007F0EE0" w:rsidRPr="007F0EE0" w:rsidRDefault="007F0EE0" w:rsidP="007F0EE0">
            <w:pPr>
              <w:kinsoku w:val="0"/>
              <w:overflowPunct w:val="0"/>
              <w:autoSpaceDE w:val="0"/>
              <w:autoSpaceDN w:val="0"/>
              <w:spacing w:line="274" w:lineRule="atLeast"/>
              <w:jc w:val="right"/>
              <w:rPr>
                <w:rFonts w:hAnsi="Times New Roman" w:cs="Times New Roman"/>
                <w:sz w:val="24"/>
                <w:szCs w:val="24"/>
              </w:rPr>
            </w:pPr>
          </w:p>
        </w:tc>
        <w:tc>
          <w:tcPr>
            <w:tcW w:w="1941" w:type="dxa"/>
            <w:tcBorders>
              <w:top w:val="single" w:sz="4" w:space="0" w:color="000000"/>
              <w:left w:val="single" w:sz="4" w:space="0" w:color="000000"/>
              <w:bottom w:val="nil"/>
              <w:right w:val="single" w:sz="12" w:space="0" w:color="000000"/>
            </w:tcBorders>
            <w:tcMar>
              <w:right w:w="142" w:type="dxa"/>
            </w:tcMar>
            <w:vAlign w:val="center"/>
          </w:tcPr>
          <w:p w:rsidR="007F0EE0" w:rsidRPr="007F0EE0" w:rsidRDefault="007F0EE0" w:rsidP="007F0EE0">
            <w:pPr>
              <w:kinsoku w:val="0"/>
              <w:overflowPunct w:val="0"/>
              <w:autoSpaceDE w:val="0"/>
              <w:autoSpaceDN w:val="0"/>
              <w:spacing w:line="274" w:lineRule="atLeast"/>
              <w:jc w:val="right"/>
              <w:rPr>
                <w:rFonts w:hAnsi="Times New Roman" w:cs="Times New Roman"/>
                <w:sz w:val="24"/>
                <w:szCs w:val="24"/>
              </w:rPr>
            </w:pPr>
          </w:p>
        </w:tc>
      </w:tr>
      <w:tr w:rsidR="007F0EE0" w:rsidTr="007F0EE0">
        <w:tblPrEx>
          <w:tblCellMar>
            <w:top w:w="0" w:type="dxa"/>
            <w:bottom w:w="0" w:type="dxa"/>
          </w:tblCellMar>
        </w:tblPrEx>
        <w:trPr>
          <w:trHeight w:val="539"/>
        </w:trPr>
        <w:tc>
          <w:tcPr>
            <w:tcW w:w="2826" w:type="dxa"/>
            <w:tcBorders>
              <w:top w:val="single" w:sz="4" w:space="0" w:color="000000"/>
              <w:left w:val="single" w:sz="12" w:space="0" w:color="000000"/>
              <w:bottom w:val="nil"/>
              <w:right w:val="single" w:sz="4" w:space="0" w:color="000000"/>
            </w:tcBorders>
            <w:tcMar>
              <w:right w:w="113" w:type="dxa"/>
            </w:tcMar>
            <w:vAlign w:val="center"/>
          </w:tcPr>
          <w:p w:rsidR="007F0EE0" w:rsidRDefault="007F0EE0" w:rsidP="007F0EE0">
            <w:pPr>
              <w:kinsoku w:val="0"/>
              <w:overflowPunct w:val="0"/>
              <w:autoSpaceDE w:val="0"/>
              <w:autoSpaceDN w:val="0"/>
              <w:spacing w:line="274" w:lineRule="atLeast"/>
              <w:jc w:val="center"/>
              <w:rPr>
                <w:rFonts w:hAnsi="Times New Roman" w:cs="Times New Roman"/>
              </w:rPr>
            </w:pPr>
          </w:p>
        </w:tc>
        <w:tc>
          <w:tcPr>
            <w:tcW w:w="2019" w:type="dxa"/>
            <w:tcBorders>
              <w:top w:val="single" w:sz="4" w:space="0" w:color="000000"/>
              <w:left w:val="single" w:sz="4" w:space="0" w:color="000000"/>
              <w:bottom w:val="nil"/>
              <w:right w:val="single" w:sz="4" w:space="0" w:color="000000"/>
            </w:tcBorders>
            <w:tcMar>
              <w:right w:w="142" w:type="dxa"/>
            </w:tcMar>
            <w:vAlign w:val="center"/>
          </w:tcPr>
          <w:p w:rsidR="007F0EE0" w:rsidRPr="007F0EE0" w:rsidRDefault="007F0EE0" w:rsidP="007F0EE0">
            <w:pPr>
              <w:kinsoku w:val="0"/>
              <w:overflowPunct w:val="0"/>
              <w:autoSpaceDE w:val="0"/>
              <w:autoSpaceDN w:val="0"/>
              <w:spacing w:line="274" w:lineRule="atLeast"/>
              <w:jc w:val="right"/>
              <w:rPr>
                <w:rFonts w:hAnsi="Times New Roman" w:cs="Times New Roman"/>
                <w:sz w:val="24"/>
                <w:szCs w:val="24"/>
              </w:rPr>
            </w:pPr>
          </w:p>
        </w:tc>
        <w:tc>
          <w:tcPr>
            <w:tcW w:w="2018" w:type="dxa"/>
            <w:tcBorders>
              <w:top w:val="single" w:sz="4" w:space="0" w:color="000000"/>
              <w:left w:val="single" w:sz="4" w:space="0" w:color="000000"/>
              <w:bottom w:val="nil"/>
              <w:right w:val="single" w:sz="4" w:space="0" w:color="000000"/>
            </w:tcBorders>
            <w:tcMar>
              <w:right w:w="142" w:type="dxa"/>
            </w:tcMar>
            <w:vAlign w:val="center"/>
          </w:tcPr>
          <w:p w:rsidR="007F0EE0" w:rsidRPr="007F0EE0" w:rsidRDefault="007F0EE0" w:rsidP="007F0EE0">
            <w:pPr>
              <w:kinsoku w:val="0"/>
              <w:overflowPunct w:val="0"/>
              <w:autoSpaceDE w:val="0"/>
              <w:autoSpaceDN w:val="0"/>
              <w:spacing w:line="274" w:lineRule="atLeast"/>
              <w:jc w:val="right"/>
              <w:rPr>
                <w:rFonts w:hAnsi="Times New Roman" w:cs="Times New Roman"/>
                <w:sz w:val="24"/>
                <w:szCs w:val="24"/>
              </w:rPr>
            </w:pPr>
          </w:p>
        </w:tc>
        <w:tc>
          <w:tcPr>
            <w:tcW w:w="2018" w:type="dxa"/>
            <w:tcBorders>
              <w:top w:val="single" w:sz="4" w:space="0" w:color="000000"/>
              <w:left w:val="single" w:sz="4" w:space="0" w:color="000000"/>
              <w:bottom w:val="nil"/>
              <w:right w:val="single" w:sz="4" w:space="0" w:color="000000"/>
            </w:tcBorders>
            <w:tcMar>
              <w:right w:w="142" w:type="dxa"/>
            </w:tcMar>
            <w:vAlign w:val="center"/>
          </w:tcPr>
          <w:p w:rsidR="007F0EE0" w:rsidRPr="007F0EE0" w:rsidRDefault="007F0EE0" w:rsidP="007F0EE0">
            <w:pPr>
              <w:kinsoku w:val="0"/>
              <w:overflowPunct w:val="0"/>
              <w:autoSpaceDE w:val="0"/>
              <w:autoSpaceDN w:val="0"/>
              <w:spacing w:line="274" w:lineRule="atLeast"/>
              <w:jc w:val="right"/>
              <w:rPr>
                <w:rFonts w:hAnsi="Times New Roman" w:cs="Times New Roman"/>
                <w:sz w:val="24"/>
                <w:szCs w:val="24"/>
              </w:rPr>
            </w:pPr>
          </w:p>
        </w:tc>
        <w:tc>
          <w:tcPr>
            <w:tcW w:w="2019" w:type="dxa"/>
            <w:tcBorders>
              <w:top w:val="single" w:sz="4" w:space="0" w:color="000000"/>
              <w:left w:val="single" w:sz="4" w:space="0" w:color="000000"/>
              <w:bottom w:val="nil"/>
              <w:right w:val="single" w:sz="4" w:space="0" w:color="000000"/>
            </w:tcBorders>
            <w:tcMar>
              <w:right w:w="142" w:type="dxa"/>
            </w:tcMar>
            <w:vAlign w:val="center"/>
          </w:tcPr>
          <w:p w:rsidR="007F0EE0" w:rsidRPr="007F0EE0" w:rsidRDefault="007F0EE0" w:rsidP="007F0EE0">
            <w:pPr>
              <w:kinsoku w:val="0"/>
              <w:overflowPunct w:val="0"/>
              <w:autoSpaceDE w:val="0"/>
              <w:autoSpaceDN w:val="0"/>
              <w:spacing w:line="274" w:lineRule="atLeast"/>
              <w:jc w:val="right"/>
              <w:rPr>
                <w:rFonts w:hAnsi="Times New Roman" w:cs="Times New Roman"/>
                <w:sz w:val="24"/>
                <w:szCs w:val="24"/>
              </w:rPr>
            </w:pPr>
          </w:p>
        </w:tc>
        <w:tc>
          <w:tcPr>
            <w:tcW w:w="2018" w:type="dxa"/>
            <w:tcBorders>
              <w:top w:val="single" w:sz="4" w:space="0" w:color="000000"/>
              <w:left w:val="single" w:sz="4" w:space="0" w:color="000000"/>
              <w:bottom w:val="nil"/>
              <w:right w:val="single" w:sz="4" w:space="0" w:color="000000"/>
            </w:tcBorders>
            <w:tcMar>
              <w:right w:w="142" w:type="dxa"/>
            </w:tcMar>
            <w:vAlign w:val="center"/>
          </w:tcPr>
          <w:p w:rsidR="007F0EE0" w:rsidRPr="007F0EE0" w:rsidRDefault="007F0EE0" w:rsidP="007F0EE0">
            <w:pPr>
              <w:kinsoku w:val="0"/>
              <w:overflowPunct w:val="0"/>
              <w:autoSpaceDE w:val="0"/>
              <w:autoSpaceDN w:val="0"/>
              <w:spacing w:line="274" w:lineRule="atLeast"/>
              <w:jc w:val="right"/>
              <w:rPr>
                <w:rFonts w:hAnsi="Times New Roman" w:cs="Times New Roman"/>
                <w:sz w:val="24"/>
                <w:szCs w:val="24"/>
              </w:rPr>
            </w:pPr>
          </w:p>
        </w:tc>
        <w:tc>
          <w:tcPr>
            <w:tcW w:w="1941" w:type="dxa"/>
            <w:tcBorders>
              <w:top w:val="single" w:sz="4" w:space="0" w:color="000000"/>
              <w:left w:val="single" w:sz="4" w:space="0" w:color="000000"/>
              <w:bottom w:val="nil"/>
              <w:right w:val="single" w:sz="12" w:space="0" w:color="000000"/>
            </w:tcBorders>
            <w:tcMar>
              <w:right w:w="142" w:type="dxa"/>
            </w:tcMar>
            <w:vAlign w:val="center"/>
          </w:tcPr>
          <w:p w:rsidR="007F0EE0" w:rsidRPr="007F0EE0" w:rsidRDefault="007F0EE0" w:rsidP="007F0EE0">
            <w:pPr>
              <w:kinsoku w:val="0"/>
              <w:overflowPunct w:val="0"/>
              <w:autoSpaceDE w:val="0"/>
              <w:autoSpaceDN w:val="0"/>
              <w:spacing w:line="274" w:lineRule="atLeast"/>
              <w:jc w:val="right"/>
              <w:rPr>
                <w:rFonts w:hAnsi="Times New Roman" w:cs="Times New Roman"/>
                <w:sz w:val="24"/>
                <w:szCs w:val="24"/>
              </w:rPr>
            </w:pPr>
          </w:p>
        </w:tc>
      </w:tr>
      <w:tr w:rsidR="007F0EE0" w:rsidTr="007F0EE0">
        <w:tblPrEx>
          <w:tblCellMar>
            <w:top w:w="0" w:type="dxa"/>
            <w:bottom w:w="0" w:type="dxa"/>
          </w:tblCellMar>
        </w:tblPrEx>
        <w:trPr>
          <w:trHeight w:val="539"/>
        </w:trPr>
        <w:tc>
          <w:tcPr>
            <w:tcW w:w="2826" w:type="dxa"/>
            <w:tcBorders>
              <w:top w:val="single" w:sz="4" w:space="0" w:color="000000"/>
              <w:left w:val="single" w:sz="12" w:space="0" w:color="000000"/>
              <w:bottom w:val="nil"/>
              <w:right w:val="single" w:sz="4" w:space="0" w:color="000000"/>
            </w:tcBorders>
            <w:tcMar>
              <w:right w:w="113" w:type="dxa"/>
            </w:tcMar>
            <w:vAlign w:val="center"/>
          </w:tcPr>
          <w:p w:rsidR="007F0EE0" w:rsidRDefault="007F0EE0" w:rsidP="007F0EE0">
            <w:pPr>
              <w:kinsoku w:val="0"/>
              <w:overflowPunct w:val="0"/>
              <w:autoSpaceDE w:val="0"/>
              <w:autoSpaceDN w:val="0"/>
              <w:spacing w:line="274" w:lineRule="atLeast"/>
              <w:jc w:val="center"/>
              <w:rPr>
                <w:rFonts w:hAnsi="Times New Roman" w:cs="Times New Roman"/>
              </w:rPr>
            </w:pPr>
          </w:p>
        </w:tc>
        <w:tc>
          <w:tcPr>
            <w:tcW w:w="2019" w:type="dxa"/>
            <w:tcBorders>
              <w:top w:val="single" w:sz="4" w:space="0" w:color="000000"/>
              <w:left w:val="single" w:sz="4" w:space="0" w:color="000000"/>
              <w:bottom w:val="nil"/>
              <w:right w:val="single" w:sz="4" w:space="0" w:color="000000"/>
            </w:tcBorders>
            <w:tcMar>
              <w:right w:w="142" w:type="dxa"/>
            </w:tcMar>
            <w:vAlign w:val="center"/>
          </w:tcPr>
          <w:p w:rsidR="007F0EE0" w:rsidRPr="007F0EE0" w:rsidRDefault="007F0EE0" w:rsidP="007F0EE0">
            <w:pPr>
              <w:kinsoku w:val="0"/>
              <w:overflowPunct w:val="0"/>
              <w:autoSpaceDE w:val="0"/>
              <w:autoSpaceDN w:val="0"/>
              <w:spacing w:line="274" w:lineRule="atLeast"/>
              <w:jc w:val="right"/>
              <w:rPr>
                <w:rFonts w:hAnsi="Times New Roman" w:cs="Times New Roman"/>
                <w:sz w:val="24"/>
                <w:szCs w:val="24"/>
              </w:rPr>
            </w:pPr>
          </w:p>
        </w:tc>
        <w:tc>
          <w:tcPr>
            <w:tcW w:w="2018" w:type="dxa"/>
            <w:tcBorders>
              <w:top w:val="single" w:sz="4" w:space="0" w:color="000000"/>
              <w:left w:val="single" w:sz="4" w:space="0" w:color="000000"/>
              <w:bottom w:val="nil"/>
              <w:right w:val="single" w:sz="4" w:space="0" w:color="000000"/>
            </w:tcBorders>
            <w:tcMar>
              <w:right w:w="142" w:type="dxa"/>
            </w:tcMar>
            <w:vAlign w:val="center"/>
          </w:tcPr>
          <w:p w:rsidR="007F0EE0" w:rsidRPr="007F0EE0" w:rsidRDefault="007F0EE0" w:rsidP="007F0EE0">
            <w:pPr>
              <w:kinsoku w:val="0"/>
              <w:overflowPunct w:val="0"/>
              <w:autoSpaceDE w:val="0"/>
              <w:autoSpaceDN w:val="0"/>
              <w:spacing w:line="274" w:lineRule="atLeast"/>
              <w:jc w:val="right"/>
              <w:rPr>
                <w:rFonts w:hAnsi="Times New Roman" w:cs="Times New Roman"/>
                <w:sz w:val="24"/>
                <w:szCs w:val="24"/>
              </w:rPr>
            </w:pPr>
          </w:p>
        </w:tc>
        <w:tc>
          <w:tcPr>
            <w:tcW w:w="2018" w:type="dxa"/>
            <w:tcBorders>
              <w:top w:val="single" w:sz="4" w:space="0" w:color="000000"/>
              <w:left w:val="single" w:sz="4" w:space="0" w:color="000000"/>
              <w:bottom w:val="nil"/>
              <w:right w:val="single" w:sz="4" w:space="0" w:color="000000"/>
            </w:tcBorders>
            <w:tcMar>
              <w:right w:w="142" w:type="dxa"/>
            </w:tcMar>
            <w:vAlign w:val="center"/>
          </w:tcPr>
          <w:p w:rsidR="007F0EE0" w:rsidRPr="007F0EE0" w:rsidRDefault="007F0EE0" w:rsidP="007F0EE0">
            <w:pPr>
              <w:kinsoku w:val="0"/>
              <w:overflowPunct w:val="0"/>
              <w:autoSpaceDE w:val="0"/>
              <w:autoSpaceDN w:val="0"/>
              <w:spacing w:line="274" w:lineRule="atLeast"/>
              <w:jc w:val="right"/>
              <w:rPr>
                <w:rFonts w:hAnsi="Times New Roman" w:cs="Times New Roman"/>
                <w:sz w:val="24"/>
                <w:szCs w:val="24"/>
              </w:rPr>
            </w:pPr>
          </w:p>
        </w:tc>
        <w:tc>
          <w:tcPr>
            <w:tcW w:w="2019" w:type="dxa"/>
            <w:tcBorders>
              <w:top w:val="single" w:sz="4" w:space="0" w:color="000000"/>
              <w:left w:val="single" w:sz="4" w:space="0" w:color="000000"/>
              <w:bottom w:val="nil"/>
              <w:right w:val="single" w:sz="4" w:space="0" w:color="000000"/>
            </w:tcBorders>
            <w:tcMar>
              <w:right w:w="142" w:type="dxa"/>
            </w:tcMar>
            <w:vAlign w:val="center"/>
          </w:tcPr>
          <w:p w:rsidR="007F0EE0" w:rsidRPr="007F0EE0" w:rsidRDefault="007F0EE0" w:rsidP="007F0EE0">
            <w:pPr>
              <w:kinsoku w:val="0"/>
              <w:overflowPunct w:val="0"/>
              <w:autoSpaceDE w:val="0"/>
              <w:autoSpaceDN w:val="0"/>
              <w:spacing w:line="274" w:lineRule="atLeast"/>
              <w:jc w:val="right"/>
              <w:rPr>
                <w:rFonts w:hAnsi="Times New Roman" w:cs="Times New Roman"/>
                <w:sz w:val="24"/>
                <w:szCs w:val="24"/>
              </w:rPr>
            </w:pPr>
          </w:p>
        </w:tc>
        <w:tc>
          <w:tcPr>
            <w:tcW w:w="2018" w:type="dxa"/>
            <w:tcBorders>
              <w:top w:val="single" w:sz="4" w:space="0" w:color="000000"/>
              <w:left w:val="single" w:sz="4" w:space="0" w:color="000000"/>
              <w:bottom w:val="nil"/>
              <w:right w:val="single" w:sz="4" w:space="0" w:color="000000"/>
            </w:tcBorders>
            <w:tcMar>
              <w:right w:w="142" w:type="dxa"/>
            </w:tcMar>
            <w:vAlign w:val="center"/>
          </w:tcPr>
          <w:p w:rsidR="007F0EE0" w:rsidRPr="007F0EE0" w:rsidRDefault="007F0EE0" w:rsidP="007F0EE0">
            <w:pPr>
              <w:kinsoku w:val="0"/>
              <w:overflowPunct w:val="0"/>
              <w:autoSpaceDE w:val="0"/>
              <w:autoSpaceDN w:val="0"/>
              <w:spacing w:line="274" w:lineRule="atLeast"/>
              <w:jc w:val="right"/>
              <w:rPr>
                <w:rFonts w:hAnsi="Times New Roman" w:cs="Times New Roman"/>
                <w:sz w:val="24"/>
                <w:szCs w:val="24"/>
              </w:rPr>
            </w:pPr>
          </w:p>
        </w:tc>
        <w:tc>
          <w:tcPr>
            <w:tcW w:w="1941" w:type="dxa"/>
            <w:tcBorders>
              <w:top w:val="single" w:sz="4" w:space="0" w:color="000000"/>
              <w:left w:val="single" w:sz="4" w:space="0" w:color="000000"/>
              <w:bottom w:val="nil"/>
              <w:right w:val="single" w:sz="12" w:space="0" w:color="000000"/>
            </w:tcBorders>
            <w:tcMar>
              <w:right w:w="142" w:type="dxa"/>
            </w:tcMar>
            <w:vAlign w:val="center"/>
          </w:tcPr>
          <w:p w:rsidR="007F0EE0" w:rsidRPr="007F0EE0" w:rsidRDefault="007F0EE0" w:rsidP="007F0EE0">
            <w:pPr>
              <w:kinsoku w:val="0"/>
              <w:overflowPunct w:val="0"/>
              <w:autoSpaceDE w:val="0"/>
              <w:autoSpaceDN w:val="0"/>
              <w:spacing w:line="274" w:lineRule="atLeast"/>
              <w:jc w:val="right"/>
              <w:rPr>
                <w:rFonts w:hAnsi="Times New Roman" w:cs="Times New Roman"/>
                <w:sz w:val="24"/>
                <w:szCs w:val="24"/>
              </w:rPr>
            </w:pPr>
          </w:p>
        </w:tc>
      </w:tr>
      <w:tr w:rsidR="007F0EE0" w:rsidTr="007F0EE0">
        <w:tblPrEx>
          <w:tblCellMar>
            <w:top w:w="0" w:type="dxa"/>
            <w:bottom w:w="0" w:type="dxa"/>
          </w:tblCellMar>
        </w:tblPrEx>
        <w:trPr>
          <w:trHeight w:val="539"/>
        </w:trPr>
        <w:tc>
          <w:tcPr>
            <w:tcW w:w="2826" w:type="dxa"/>
            <w:tcBorders>
              <w:top w:val="single" w:sz="4" w:space="0" w:color="000000"/>
              <w:left w:val="single" w:sz="12" w:space="0" w:color="000000"/>
              <w:bottom w:val="nil"/>
              <w:right w:val="single" w:sz="4" w:space="0" w:color="000000"/>
            </w:tcBorders>
            <w:tcMar>
              <w:right w:w="113" w:type="dxa"/>
            </w:tcMar>
            <w:vAlign w:val="center"/>
          </w:tcPr>
          <w:p w:rsidR="007F0EE0" w:rsidRDefault="007F0EE0" w:rsidP="007F0EE0">
            <w:pPr>
              <w:kinsoku w:val="0"/>
              <w:overflowPunct w:val="0"/>
              <w:autoSpaceDE w:val="0"/>
              <w:autoSpaceDN w:val="0"/>
              <w:spacing w:line="274" w:lineRule="atLeast"/>
              <w:jc w:val="center"/>
              <w:rPr>
                <w:rFonts w:hAnsi="Times New Roman" w:cs="Times New Roman"/>
              </w:rPr>
            </w:pPr>
          </w:p>
        </w:tc>
        <w:tc>
          <w:tcPr>
            <w:tcW w:w="2019" w:type="dxa"/>
            <w:tcBorders>
              <w:top w:val="single" w:sz="4" w:space="0" w:color="000000"/>
              <w:left w:val="single" w:sz="4" w:space="0" w:color="000000"/>
              <w:bottom w:val="nil"/>
              <w:right w:val="single" w:sz="4" w:space="0" w:color="000000"/>
            </w:tcBorders>
            <w:tcMar>
              <w:right w:w="142" w:type="dxa"/>
            </w:tcMar>
            <w:vAlign w:val="center"/>
          </w:tcPr>
          <w:p w:rsidR="007F0EE0" w:rsidRPr="007F0EE0" w:rsidRDefault="007F0EE0" w:rsidP="007F0EE0">
            <w:pPr>
              <w:kinsoku w:val="0"/>
              <w:overflowPunct w:val="0"/>
              <w:autoSpaceDE w:val="0"/>
              <w:autoSpaceDN w:val="0"/>
              <w:spacing w:line="274" w:lineRule="atLeast"/>
              <w:jc w:val="right"/>
              <w:rPr>
                <w:rFonts w:hAnsi="Times New Roman" w:cs="Times New Roman"/>
                <w:sz w:val="24"/>
                <w:szCs w:val="24"/>
              </w:rPr>
            </w:pPr>
          </w:p>
        </w:tc>
        <w:tc>
          <w:tcPr>
            <w:tcW w:w="2018" w:type="dxa"/>
            <w:tcBorders>
              <w:top w:val="single" w:sz="4" w:space="0" w:color="000000"/>
              <w:left w:val="single" w:sz="4" w:space="0" w:color="000000"/>
              <w:bottom w:val="nil"/>
              <w:right w:val="single" w:sz="4" w:space="0" w:color="000000"/>
            </w:tcBorders>
            <w:tcMar>
              <w:right w:w="142" w:type="dxa"/>
            </w:tcMar>
            <w:vAlign w:val="center"/>
          </w:tcPr>
          <w:p w:rsidR="007F0EE0" w:rsidRPr="007F0EE0" w:rsidRDefault="007F0EE0" w:rsidP="007F0EE0">
            <w:pPr>
              <w:kinsoku w:val="0"/>
              <w:overflowPunct w:val="0"/>
              <w:autoSpaceDE w:val="0"/>
              <w:autoSpaceDN w:val="0"/>
              <w:spacing w:line="274" w:lineRule="atLeast"/>
              <w:jc w:val="right"/>
              <w:rPr>
                <w:rFonts w:hAnsi="Times New Roman" w:cs="Times New Roman"/>
                <w:sz w:val="24"/>
                <w:szCs w:val="24"/>
              </w:rPr>
            </w:pPr>
          </w:p>
        </w:tc>
        <w:tc>
          <w:tcPr>
            <w:tcW w:w="2018" w:type="dxa"/>
            <w:tcBorders>
              <w:top w:val="single" w:sz="4" w:space="0" w:color="000000"/>
              <w:left w:val="single" w:sz="4" w:space="0" w:color="000000"/>
              <w:bottom w:val="nil"/>
              <w:right w:val="single" w:sz="4" w:space="0" w:color="000000"/>
            </w:tcBorders>
            <w:tcMar>
              <w:right w:w="142" w:type="dxa"/>
            </w:tcMar>
            <w:vAlign w:val="center"/>
          </w:tcPr>
          <w:p w:rsidR="007F0EE0" w:rsidRPr="007F0EE0" w:rsidRDefault="007F0EE0" w:rsidP="007F0EE0">
            <w:pPr>
              <w:kinsoku w:val="0"/>
              <w:overflowPunct w:val="0"/>
              <w:autoSpaceDE w:val="0"/>
              <w:autoSpaceDN w:val="0"/>
              <w:spacing w:line="274" w:lineRule="atLeast"/>
              <w:jc w:val="right"/>
              <w:rPr>
                <w:rFonts w:hAnsi="Times New Roman" w:cs="Times New Roman"/>
                <w:sz w:val="24"/>
                <w:szCs w:val="24"/>
              </w:rPr>
            </w:pPr>
          </w:p>
        </w:tc>
        <w:tc>
          <w:tcPr>
            <w:tcW w:w="2019" w:type="dxa"/>
            <w:tcBorders>
              <w:top w:val="single" w:sz="4" w:space="0" w:color="000000"/>
              <w:left w:val="single" w:sz="4" w:space="0" w:color="000000"/>
              <w:bottom w:val="nil"/>
              <w:right w:val="single" w:sz="4" w:space="0" w:color="000000"/>
            </w:tcBorders>
            <w:tcMar>
              <w:right w:w="142" w:type="dxa"/>
            </w:tcMar>
            <w:vAlign w:val="center"/>
          </w:tcPr>
          <w:p w:rsidR="007F0EE0" w:rsidRPr="007F0EE0" w:rsidRDefault="007F0EE0" w:rsidP="007F0EE0">
            <w:pPr>
              <w:kinsoku w:val="0"/>
              <w:overflowPunct w:val="0"/>
              <w:autoSpaceDE w:val="0"/>
              <w:autoSpaceDN w:val="0"/>
              <w:spacing w:line="274" w:lineRule="atLeast"/>
              <w:jc w:val="right"/>
              <w:rPr>
                <w:rFonts w:hAnsi="Times New Roman" w:cs="Times New Roman"/>
                <w:sz w:val="24"/>
                <w:szCs w:val="24"/>
              </w:rPr>
            </w:pPr>
          </w:p>
        </w:tc>
        <w:tc>
          <w:tcPr>
            <w:tcW w:w="2018" w:type="dxa"/>
            <w:tcBorders>
              <w:top w:val="single" w:sz="4" w:space="0" w:color="000000"/>
              <w:left w:val="single" w:sz="4" w:space="0" w:color="000000"/>
              <w:bottom w:val="nil"/>
              <w:right w:val="single" w:sz="4" w:space="0" w:color="000000"/>
            </w:tcBorders>
            <w:tcMar>
              <w:right w:w="142" w:type="dxa"/>
            </w:tcMar>
            <w:vAlign w:val="center"/>
          </w:tcPr>
          <w:p w:rsidR="007F0EE0" w:rsidRPr="007F0EE0" w:rsidRDefault="007F0EE0" w:rsidP="007F0EE0">
            <w:pPr>
              <w:kinsoku w:val="0"/>
              <w:overflowPunct w:val="0"/>
              <w:autoSpaceDE w:val="0"/>
              <w:autoSpaceDN w:val="0"/>
              <w:spacing w:line="274" w:lineRule="atLeast"/>
              <w:jc w:val="right"/>
              <w:rPr>
                <w:rFonts w:hAnsi="Times New Roman" w:cs="Times New Roman"/>
                <w:sz w:val="24"/>
                <w:szCs w:val="24"/>
              </w:rPr>
            </w:pPr>
          </w:p>
        </w:tc>
        <w:tc>
          <w:tcPr>
            <w:tcW w:w="1941" w:type="dxa"/>
            <w:tcBorders>
              <w:top w:val="single" w:sz="4" w:space="0" w:color="000000"/>
              <w:left w:val="single" w:sz="4" w:space="0" w:color="000000"/>
              <w:bottom w:val="nil"/>
              <w:right w:val="single" w:sz="12" w:space="0" w:color="000000"/>
            </w:tcBorders>
            <w:tcMar>
              <w:right w:w="142" w:type="dxa"/>
            </w:tcMar>
            <w:vAlign w:val="center"/>
          </w:tcPr>
          <w:p w:rsidR="007F0EE0" w:rsidRPr="007F0EE0" w:rsidRDefault="007F0EE0" w:rsidP="007F0EE0">
            <w:pPr>
              <w:kinsoku w:val="0"/>
              <w:overflowPunct w:val="0"/>
              <w:autoSpaceDE w:val="0"/>
              <w:autoSpaceDN w:val="0"/>
              <w:spacing w:line="274" w:lineRule="atLeast"/>
              <w:jc w:val="right"/>
              <w:rPr>
                <w:rFonts w:hAnsi="Times New Roman" w:cs="Times New Roman"/>
                <w:sz w:val="24"/>
                <w:szCs w:val="24"/>
              </w:rPr>
            </w:pPr>
          </w:p>
        </w:tc>
      </w:tr>
      <w:tr w:rsidR="00391B9B" w:rsidTr="007F0EE0">
        <w:tblPrEx>
          <w:tblCellMar>
            <w:top w:w="0" w:type="dxa"/>
            <w:bottom w:w="0" w:type="dxa"/>
          </w:tblCellMar>
        </w:tblPrEx>
        <w:trPr>
          <w:trHeight w:val="539"/>
        </w:trPr>
        <w:tc>
          <w:tcPr>
            <w:tcW w:w="2826" w:type="dxa"/>
            <w:tcBorders>
              <w:top w:val="single" w:sz="4" w:space="0" w:color="000000"/>
              <w:left w:val="single" w:sz="12" w:space="0" w:color="000000"/>
              <w:bottom w:val="nil"/>
              <w:right w:val="single" w:sz="4" w:space="0" w:color="000000"/>
            </w:tcBorders>
            <w:tcMar>
              <w:right w:w="113" w:type="dxa"/>
            </w:tcMar>
            <w:vAlign w:val="center"/>
          </w:tcPr>
          <w:p w:rsidR="00391B9B" w:rsidRDefault="00391B9B" w:rsidP="007F0EE0">
            <w:pPr>
              <w:kinsoku w:val="0"/>
              <w:overflowPunct w:val="0"/>
              <w:autoSpaceDE w:val="0"/>
              <w:autoSpaceDN w:val="0"/>
              <w:spacing w:line="274" w:lineRule="atLeast"/>
              <w:jc w:val="center"/>
              <w:rPr>
                <w:rFonts w:hAnsi="Times New Roman" w:cs="Times New Roman"/>
              </w:rPr>
            </w:pPr>
          </w:p>
        </w:tc>
        <w:tc>
          <w:tcPr>
            <w:tcW w:w="2019" w:type="dxa"/>
            <w:tcBorders>
              <w:top w:val="single" w:sz="4" w:space="0" w:color="000000"/>
              <w:left w:val="single" w:sz="4" w:space="0" w:color="000000"/>
              <w:bottom w:val="nil"/>
              <w:right w:val="single" w:sz="4" w:space="0" w:color="000000"/>
            </w:tcBorders>
            <w:tcMar>
              <w:right w:w="142" w:type="dxa"/>
            </w:tcMar>
            <w:vAlign w:val="center"/>
          </w:tcPr>
          <w:p w:rsidR="00391B9B" w:rsidRPr="007F0EE0" w:rsidRDefault="00391B9B" w:rsidP="007F0EE0">
            <w:pPr>
              <w:kinsoku w:val="0"/>
              <w:overflowPunct w:val="0"/>
              <w:autoSpaceDE w:val="0"/>
              <w:autoSpaceDN w:val="0"/>
              <w:spacing w:line="274" w:lineRule="atLeast"/>
              <w:jc w:val="right"/>
              <w:rPr>
                <w:rFonts w:hAnsi="Times New Roman" w:cs="Times New Roman"/>
                <w:sz w:val="24"/>
                <w:szCs w:val="24"/>
              </w:rPr>
            </w:pPr>
          </w:p>
        </w:tc>
        <w:tc>
          <w:tcPr>
            <w:tcW w:w="2018" w:type="dxa"/>
            <w:tcBorders>
              <w:top w:val="single" w:sz="4" w:space="0" w:color="000000"/>
              <w:left w:val="single" w:sz="4" w:space="0" w:color="000000"/>
              <w:bottom w:val="nil"/>
              <w:right w:val="single" w:sz="4" w:space="0" w:color="000000"/>
            </w:tcBorders>
            <w:tcMar>
              <w:right w:w="142" w:type="dxa"/>
            </w:tcMar>
            <w:vAlign w:val="center"/>
          </w:tcPr>
          <w:p w:rsidR="00391B9B" w:rsidRPr="007F0EE0" w:rsidRDefault="00391B9B" w:rsidP="007F0EE0">
            <w:pPr>
              <w:kinsoku w:val="0"/>
              <w:overflowPunct w:val="0"/>
              <w:autoSpaceDE w:val="0"/>
              <w:autoSpaceDN w:val="0"/>
              <w:spacing w:line="274" w:lineRule="atLeast"/>
              <w:jc w:val="right"/>
              <w:rPr>
                <w:rFonts w:hAnsi="Times New Roman" w:cs="Times New Roman"/>
                <w:sz w:val="24"/>
                <w:szCs w:val="24"/>
              </w:rPr>
            </w:pPr>
          </w:p>
        </w:tc>
        <w:tc>
          <w:tcPr>
            <w:tcW w:w="2018" w:type="dxa"/>
            <w:tcBorders>
              <w:top w:val="single" w:sz="4" w:space="0" w:color="000000"/>
              <w:left w:val="single" w:sz="4" w:space="0" w:color="000000"/>
              <w:bottom w:val="nil"/>
              <w:right w:val="single" w:sz="4" w:space="0" w:color="000000"/>
            </w:tcBorders>
            <w:tcMar>
              <w:right w:w="142" w:type="dxa"/>
            </w:tcMar>
            <w:vAlign w:val="center"/>
          </w:tcPr>
          <w:p w:rsidR="00391B9B" w:rsidRPr="007F0EE0" w:rsidRDefault="00391B9B" w:rsidP="007F0EE0">
            <w:pPr>
              <w:kinsoku w:val="0"/>
              <w:overflowPunct w:val="0"/>
              <w:autoSpaceDE w:val="0"/>
              <w:autoSpaceDN w:val="0"/>
              <w:spacing w:line="274" w:lineRule="atLeast"/>
              <w:jc w:val="right"/>
              <w:rPr>
                <w:rFonts w:hAnsi="Times New Roman" w:cs="Times New Roman"/>
                <w:sz w:val="24"/>
                <w:szCs w:val="24"/>
              </w:rPr>
            </w:pPr>
          </w:p>
        </w:tc>
        <w:tc>
          <w:tcPr>
            <w:tcW w:w="2019" w:type="dxa"/>
            <w:tcBorders>
              <w:top w:val="single" w:sz="4" w:space="0" w:color="000000"/>
              <w:left w:val="single" w:sz="4" w:space="0" w:color="000000"/>
              <w:bottom w:val="nil"/>
              <w:right w:val="single" w:sz="4" w:space="0" w:color="000000"/>
            </w:tcBorders>
            <w:tcMar>
              <w:right w:w="142" w:type="dxa"/>
            </w:tcMar>
            <w:vAlign w:val="center"/>
          </w:tcPr>
          <w:p w:rsidR="00391B9B" w:rsidRPr="007F0EE0" w:rsidRDefault="00391B9B" w:rsidP="007F0EE0">
            <w:pPr>
              <w:kinsoku w:val="0"/>
              <w:overflowPunct w:val="0"/>
              <w:autoSpaceDE w:val="0"/>
              <w:autoSpaceDN w:val="0"/>
              <w:spacing w:line="274" w:lineRule="atLeast"/>
              <w:jc w:val="right"/>
              <w:rPr>
                <w:rFonts w:hAnsi="Times New Roman" w:cs="Times New Roman"/>
                <w:sz w:val="24"/>
                <w:szCs w:val="24"/>
              </w:rPr>
            </w:pPr>
          </w:p>
        </w:tc>
        <w:tc>
          <w:tcPr>
            <w:tcW w:w="2018" w:type="dxa"/>
            <w:tcBorders>
              <w:top w:val="single" w:sz="4" w:space="0" w:color="000000"/>
              <w:left w:val="single" w:sz="4" w:space="0" w:color="000000"/>
              <w:bottom w:val="nil"/>
              <w:right w:val="single" w:sz="4" w:space="0" w:color="000000"/>
            </w:tcBorders>
            <w:tcMar>
              <w:right w:w="142" w:type="dxa"/>
            </w:tcMar>
            <w:vAlign w:val="center"/>
          </w:tcPr>
          <w:p w:rsidR="00391B9B" w:rsidRPr="007F0EE0" w:rsidRDefault="00391B9B" w:rsidP="007F0EE0">
            <w:pPr>
              <w:kinsoku w:val="0"/>
              <w:overflowPunct w:val="0"/>
              <w:autoSpaceDE w:val="0"/>
              <w:autoSpaceDN w:val="0"/>
              <w:spacing w:line="274" w:lineRule="atLeast"/>
              <w:jc w:val="right"/>
              <w:rPr>
                <w:rFonts w:hAnsi="Times New Roman" w:cs="Times New Roman"/>
                <w:sz w:val="24"/>
                <w:szCs w:val="24"/>
              </w:rPr>
            </w:pPr>
          </w:p>
        </w:tc>
        <w:tc>
          <w:tcPr>
            <w:tcW w:w="1941" w:type="dxa"/>
            <w:tcBorders>
              <w:top w:val="single" w:sz="4" w:space="0" w:color="000000"/>
              <w:left w:val="single" w:sz="4" w:space="0" w:color="000000"/>
              <w:bottom w:val="nil"/>
              <w:right w:val="single" w:sz="12" w:space="0" w:color="000000"/>
            </w:tcBorders>
            <w:tcMar>
              <w:right w:w="142" w:type="dxa"/>
            </w:tcMar>
            <w:vAlign w:val="center"/>
          </w:tcPr>
          <w:p w:rsidR="00391B9B" w:rsidRPr="007F0EE0" w:rsidRDefault="00391B9B" w:rsidP="007F0EE0">
            <w:pPr>
              <w:kinsoku w:val="0"/>
              <w:overflowPunct w:val="0"/>
              <w:autoSpaceDE w:val="0"/>
              <w:autoSpaceDN w:val="0"/>
              <w:spacing w:line="274" w:lineRule="atLeast"/>
              <w:jc w:val="right"/>
              <w:rPr>
                <w:rFonts w:hAnsi="Times New Roman" w:cs="Times New Roman"/>
                <w:sz w:val="24"/>
                <w:szCs w:val="24"/>
              </w:rPr>
            </w:pPr>
          </w:p>
        </w:tc>
      </w:tr>
      <w:tr w:rsidR="00391B9B" w:rsidTr="007F0EE0">
        <w:tblPrEx>
          <w:tblCellMar>
            <w:top w:w="0" w:type="dxa"/>
            <w:bottom w:w="0" w:type="dxa"/>
          </w:tblCellMar>
        </w:tblPrEx>
        <w:trPr>
          <w:trHeight w:val="737"/>
        </w:trPr>
        <w:tc>
          <w:tcPr>
            <w:tcW w:w="2826" w:type="dxa"/>
            <w:tcBorders>
              <w:top w:val="single" w:sz="12" w:space="0" w:color="000000"/>
              <w:left w:val="single" w:sz="12" w:space="0" w:color="000000"/>
              <w:bottom w:val="single" w:sz="12" w:space="0" w:color="000000"/>
              <w:right w:val="single" w:sz="4" w:space="0" w:color="000000"/>
            </w:tcBorders>
            <w:tcMar>
              <w:right w:w="113" w:type="dxa"/>
            </w:tcMar>
            <w:vAlign w:val="center"/>
          </w:tcPr>
          <w:p w:rsidR="00391B9B" w:rsidRDefault="00391B9B" w:rsidP="007F0EE0">
            <w:pPr>
              <w:kinsoku w:val="0"/>
              <w:overflowPunct w:val="0"/>
              <w:autoSpaceDE w:val="0"/>
              <w:autoSpaceDN w:val="0"/>
              <w:spacing w:line="274" w:lineRule="atLeast"/>
              <w:jc w:val="center"/>
              <w:rPr>
                <w:rFonts w:hAnsi="Times New Roman" w:cs="Times New Roman" w:hint="eastAsia"/>
              </w:rPr>
            </w:pPr>
            <w:r>
              <w:rPr>
                <w:rFonts w:hint="eastAsia"/>
              </w:rPr>
              <w:t>計</w:t>
            </w:r>
          </w:p>
        </w:tc>
        <w:tc>
          <w:tcPr>
            <w:tcW w:w="2019" w:type="dxa"/>
            <w:tcBorders>
              <w:top w:val="single" w:sz="12" w:space="0" w:color="000000"/>
              <w:left w:val="single" w:sz="4" w:space="0" w:color="000000"/>
              <w:bottom w:val="single" w:sz="12" w:space="0" w:color="000000"/>
              <w:right w:val="single" w:sz="4" w:space="0" w:color="000000"/>
            </w:tcBorders>
            <w:tcMar>
              <w:right w:w="142" w:type="dxa"/>
            </w:tcMar>
            <w:vAlign w:val="center"/>
          </w:tcPr>
          <w:p w:rsidR="00391B9B" w:rsidRPr="007F0EE0" w:rsidRDefault="00391B9B" w:rsidP="007F0EE0">
            <w:pPr>
              <w:kinsoku w:val="0"/>
              <w:overflowPunct w:val="0"/>
              <w:autoSpaceDE w:val="0"/>
              <w:autoSpaceDN w:val="0"/>
              <w:spacing w:line="274" w:lineRule="atLeast"/>
              <w:jc w:val="right"/>
              <w:rPr>
                <w:rFonts w:hAnsi="Times New Roman" w:cs="Times New Roman"/>
                <w:sz w:val="24"/>
                <w:szCs w:val="24"/>
              </w:rPr>
            </w:pPr>
          </w:p>
        </w:tc>
        <w:tc>
          <w:tcPr>
            <w:tcW w:w="2018" w:type="dxa"/>
            <w:tcBorders>
              <w:top w:val="single" w:sz="12" w:space="0" w:color="000000"/>
              <w:left w:val="single" w:sz="4" w:space="0" w:color="000000"/>
              <w:bottom w:val="single" w:sz="12" w:space="0" w:color="000000"/>
              <w:right w:val="single" w:sz="4" w:space="0" w:color="000000"/>
            </w:tcBorders>
            <w:tcMar>
              <w:right w:w="142" w:type="dxa"/>
            </w:tcMar>
            <w:vAlign w:val="center"/>
          </w:tcPr>
          <w:p w:rsidR="00391B9B" w:rsidRPr="007F0EE0" w:rsidRDefault="00391B9B" w:rsidP="007F0EE0">
            <w:pPr>
              <w:kinsoku w:val="0"/>
              <w:overflowPunct w:val="0"/>
              <w:autoSpaceDE w:val="0"/>
              <w:autoSpaceDN w:val="0"/>
              <w:spacing w:line="274" w:lineRule="atLeast"/>
              <w:jc w:val="right"/>
              <w:rPr>
                <w:rFonts w:hAnsi="Times New Roman" w:cs="Times New Roman"/>
                <w:sz w:val="24"/>
                <w:szCs w:val="24"/>
              </w:rPr>
            </w:pPr>
          </w:p>
        </w:tc>
        <w:tc>
          <w:tcPr>
            <w:tcW w:w="2018" w:type="dxa"/>
            <w:tcBorders>
              <w:top w:val="single" w:sz="12" w:space="0" w:color="000000"/>
              <w:left w:val="single" w:sz="4" w:space="0" w:color="000000"/>
              <w:bottom w:val="single" w:sz="12" w:space="0" w:color="000000"/>
              <w:right w:val="single" w:sz="4" w:space="0" w:color="000000"/>
            </w:tcBorders>
            <w:tcMar>
              <w:right w:w="142" w:type="dxa"/>
            </w:tcMar>
            <w:vAlign w:val="center"/>
          </w:tcPr>
          <w:p w:rsidR="00391B9B" w:rsidRPr="007F0EE0" w:rsidRDefault="00391B9B" w:rsidP="007F0EE0">
            <w:pPr>
              <w:kinsoku w:val="0"/>
              <w:overflowPunct w:val="0"/>
              <w:autoSpaceDE w:val="0"/>
              <w:autoSpaceDN w:val="0"/>
              <w:spacing w:line="274" w:lineRule="atLeast"/>
              <w:jc w:val="right"/>
              <w:rPr>
                <w:rFonts w:hAnsi="Times New Roman" w:cs="Times New Roman"/>
                <w:sz w:val="24"/>
                <w:szCs w:val="24"/>
              </w:rPr>
            </w:pPr>
          </w:p>
        </w:tc>
        <w:tc>
          <w:tcPr>
            <w:tcW w:w="2019" w:type="dxa"/>
            <w:tcBorders>
              <w:top w:val="single" w:sz="12" w:space="0" w:color="000000"/>
              <w:left w:val="single" w:sz="4" w:space="0" w:color="000000"/>
              <w:bottom w:val="single" w:sz="12" w:space="0" w:color="000000"/>
              <w:right w:val="single" w:sz="4" w:space="0" w:color="000000"/>
            </w:tcBorders>
            <w:tcMar>
              <w:right w:w="142" w:type="dxa"/>
            </w:tcMar>
            <w:vAlign w:val="center"/>
          </w:tcPr>
          <w:p w:rsidR="00391B9B" w:rsidRPr="007F0EE0" w:rsidRDefault="00391B9B" w:rsidP="007F0EE0">
            <w:pPr>
              <w:kinsoku w:val="0"/>
              <w:overflowPunct w:val="0"/>
              <w:autoSpaceDE w:val="0"/>
              <w:autoSpaceDN w:val="0"/>
              <w:spacing w:line="274" w:lineRule="atLeast"/>
              <w:jc w:val="right"/>
              <w:rPr>
                <w:rFonts w:hAnsi="Times New Roman" w:cs="Times New Roman"/>
                <w:sz w:val="24"/>
                <w:szCs w:val="24"/>
              </w:rPr>
            </w:pPr>
          </w:p>
        </w:tc>
        <w:tc>
          <w:tcPr>
            <w:tcW w:w="2018" w:type="dxa"/>
            <w:tcBorders>
              <w:top w:val="single" w:sz="12" w:space="0" w:color="000000"/>
              <w:left w:val="single" w:sz="4" w:space="0" w:color="000000"/>
              <w:bottom w:val="single" w:sz="12" w:space="0" w:color="000000"/>
              <w:right w:val="single" w:sz="4" w:space="0" w:color="000000"/>
            </w:tcBorders>
            <w:tcMar>
              <w:right w:w="142" w:type="dxa"/>
            </w:tcMar>
            <w:vAlign w:val="center"/>
          </w:tcPr>
          <w:p w:rsidR="00391B9B" w:rsidRPr="007F0EE0" w:rsidRDefault="00391B9B" w:rsidP="007F0EE0">
            <w:pPr>
              <w:kinsoku w:val="0"/>
              <w:overflowPunct w:val="0"/>
              <w:autoSpaceDE w:val="0"/>
              <w:autoSpaceDN w:val="0"/>
              <w:spacing w:line="274" w:lineRule="atLeast"/>
              <w:jc w:val="right"/>
              <w:rPr>
                <w:rFonts w:hAnsi="Times New Roman" w:cs="Times New Roman"/>
                <w:sz w:val="24"/>
                <w:szCs w:val="24"/>
              </w:rPr>
            </w:pPr>
          </w:p>
        </w:tc>
        <w:tc>
          <w:tcPr>
            <w:tcW w:w="1941" w:type="dxa"/>
            <w:tcBorders>
              <w:top w:val="single" w:sz="12" w:space="0" w:color="000000"/>
              <w:left w:val="single" w:sz="4" w:space="0" w:color="000000"/>
              <w:bottom w:val="single" w:sz="12" w:space="0" w:color="000000"/>
              <w:right w:val="single" w:sz="12" w:space="0" w:color="000000"/>
            </w:tcBorders>
            <w:tcMar>
              <w:right w:w="142" w:type="dxa"/>
            </w:tcMar>
            <w:vAlign w:val="center"/>
          </w:tcPr>
          <w:p w:rsidR="00391B9B" w:rsidRPr="007F0EE0" w:rsidRDefault="00391B9B" w:rsidP="007F0EE0">
            <w:pPr>
              <w:kinsoku w:val="0"/>
              <w:overflowPunct w:val="0"/>
              <w:autoSpaceDE w:val="0"/>
              <w:autoSpaceDN w:val="0"/>
              <w:spacing w:line="274" w:lineRule="atLeast"/>
              <w:jc w:val="right"/>
              <w:rPr>
                <w:rFonts w:hAnsi="Times New Roman" w:cs="Times New Roman"/>
                <w:sz w:val="24"/>
                <w:szCs w:val="24"/>
              </w:rPr>
            </w:pPr>
          </w:p>
        </w:tc>
      </w:tr>
    </w:tbl>
    <w:p w:rsidR="00391B9B" w:rsidRDefault="00391B9B" w:rsidP="007F0EE0">
      <w:pPr>
        <w:adjustRightInd/>
        <w:spacing w:line="260" w:lineRule="exact"/>
        <w:rPr>
          <w:rFonts w:hAnsi="Times New Roman" w:cs="Times New Roman"/>
        </w:rPr>
      </w:pPr>
      <w:r>
        <w:rPr>
          <w:rFonts w:hint="eastAsia"/>
          <w:sz w:val="16"/>
          <w:szCs w:val="16"/>
        </w:rPr>
        <w:t>（備考）</w:t>
      </w:r>
    </w:p>
    <w:p w:rsidR="00391B9B" w:rsidRDefault="007F0EE0">
      <w:pPr>
        <w:adjustRightInd/>
        <w:spacing w:line="206" w:lineRule="exact"/>
        <w:ind w:left="202"/>
        <w:rPr>
          <w:rFonts w:hAnsi="Times New Roman" w:cs="Times New Roman"/>
        </w:rPr>
      </w:pPr>
      <w:r>
        <w:rPr>
          <w:rFonts w:hint="eastAsia"/>
          <w:sz w:val="16"/>
          <w:szCs w:val="16"/>
        </w:rPr>
        <w:t>１　この用紙の大きさは、日本産業</w:t>
      </w:r>
      <w:r w:rsidR="00391B9B">
        <w:rPr>
          <w:rFonts w:hint="eastAsia"/>
          <w:sz w:val="16"/>
          <w:szCs w:val="16"/>
        </w:rPr>
        <w:t>規格Ａ列４番とすること。</w:t>
      </w:r>
    </w:p>
    <w:p w:rsidR="00391B9B" w:rsidRDefault="00391B9B">
      <w:pPr>
        <w:adjustRightInd/>
        <w:spacing w:line="206" w:lineRule="exact"/>
        <w:ind w:left="202"/>
        <w:rPr>
          <w:rFonts w:hAnsi="Times New Roman" w:cs="Times New Roman"/>
        </w:rPr>
      </w:pPr>
      <w:r>
        <w:rPr>
          <w:rFonts w:hint="eastAsia"/>
          <w:sz w:val="16"/>
          <w:szCs w:val="16"/>
        </w:rPr>
        <w:t>２　この表は、この表を作成する支部に対して直接支部報告書を提出した支部ごとに、当該支部の支部基金について記載すること。</w:t>
      </w:r>
    </w:p>
    <w:p w:rsidR="00391B9B" w:rsidRDefault="00391B9B">
      <w:pPr>
        <w:adjustRightInd/>
        <w:spacing w:line="206" w:lineRule="exact"/>
        <w:ind w:left="404" w:hanging="202"/>
      </w:pPr>
      <w:r>
        <w:rPr>
          <w:rFonts w:hint="eastAsia"/>
          <w:sz w:val="16"/>
          <w:szCs w:val="16"/>
        </w:rPr>
        <w:t>３　２に掲げる支部報告書を提出した支部がこれと併せて支部総括文書を提出した場合には、当該支部から他の支部へ支給された支部政党交付金に係る支部基金の合計を加えた額により記載すること。</w:t>
      </w:r>
    </w:p>
    <w:p w:rsidR="00391B9B" w:rsidRDefault="00391B9B" w:rsidP="00391B9B">
      <w:pPr>
        <w:adjustRightInd/>
        <w:spacing w:line="206" w:lineRule="exact"/>
        <w:ind w:firstLineChars="300" w:firstLine="486"/>
        <w:rPr>
          <w:rFonts w:hAnsi="Times New Roman" w:cs="Times New Roman"/>
        </w:rPr>
      </w:pPr>
      <w:r>
        <w:rPr>
          <w:rFonts w:hint="eastAsia"/>
          <w:sz w:val="16"/>
          <w:szCs w:val="16"/>
        </w:rPr>
        <w:t>この場合、「支部名」欄には、「甲支部等」というように記載すること。</w:t>
      </w:r>
    </w:p>
    <w:p w:rsidR="00391B9B" w:rsidRDefault="00391B9B">
      <w:pPr>
        <w:adjustRightInd/>
        <w:jc w:val="right"/>
        <w:rPr>
          <w:rFonts w:hAnsi="Times New Roman" w:cs="Times New Roman"/>
        </w:rPr>
      </w:pPr>
      <w:r>
        <w:rPr>
          <w:rFonts w:hint="eastAsia"/>
          <w:sz w:val="16"/>
          <w:szCs w:val="16"/>
        </w:rPr>
        <w:lastRenderedPageBreak/>
        <w:t>（第１２号様式関係）</w:t>
      </w:r>
    </w:p>
    <w:p w:rsidR="00391B9B" w:rsidRDefault="00391B9B">
      <w:pPr>
        <w:adjustRightInd/>
        <w:rPr>
          <w:rFonts w:hAnsi="Times New Roman" w:cs="Times New Roman"/>
        </w:rPr>
      </w:pPr>
      <w:r>
        <w:rPr>
          <w:rFonts w:hint="eastAsia"/>
        </w:rPr>
        <w:t>（その３）総括表</w:t>
      </w:r>
    </w:p>
    <w:p w:rsidR="00391B9B" w:rsidRDefault="00391B9B">
      <w:pPr>
        <w:adjustRightInd/>
        <w:jc w:val="right"/>
        <w:rPr>
          <w:rFonts w:hAnsi="Times New Roman" w:cs="Times New Roman"/>
        </w:rPr>
      </w:pPr>
      <w:r>
        <w:rPr>
          <w:rFonts w:hint="eastAsia"/>
          <w:u w:val="single" w:color="000000"/>
        </w:rPr>
        <w:t xml:space="preserve">支部の名称　　　　　　　　　　　　　</w:t>
      </w:r>
      <w:r>
        <w:rPr>
          <w:u w:val="single" w:color="000000"/>
        </w:rPr>
        <w:t xml:space="preserve">  </w:t>
      </w:r>
      <w:r>
        <w:t xml:space="preserve">  </w:t>
      </w:r>
      <w:r>
        <w:rPr>
          <w:rFonts w:hint="eastAsia"/>
        </w:rPr>
        <w:t>（単位：円）</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9"/>
        <w:gridCol w:w="2018"/>
        <w:gridCol w:w="1817"/>
        <w:gridCol w:w="1816"/>
        <w:gridCol w:w="1817"/>
        <w:gridCol w:w="1816"/>
        <w:gridCol w:w="1817"/>
        <w:gridCol w:w="1739"/>
      </w:tblGrid>
      <w:tr w:rsidR="00391B9B" w:rsidTr="007F0EE0">
        <w:tblPrEx>
          <w:tblCellMar>
            <w:top w:w="0" w:type="dxa"/>
            <w:bottom w:w="0" w:type="dxa"/>
          </w:tblCellMar>
        </w:tblPrEx>
        <w:tc>
          <w:tcPr>
            <w:tcW w:w="2019" w:type="dxa"/>
            <w:vMerge w:val="restart"/>
            <w:tcBorders>
              <w:top w:val="single" w:sz="12" w:space="0" w:color="000000"/>
              <w:left w:val="single" w:sz="12" w:space="0" w:color="000000"/>
              <w:right w:val="single" w:sz="4" w:space="0" w:color="000000"/>
            </w:tcBorders>
          </w:tcPr>
          <w:p w:rsidR="00391B9B" w:rsidRDefault="00391B9B">
            <w:pPr>
              <w:kinsoku w:val="0"/>
              <w:overflowPunct w:val="0"/>
              <w:autoSpaceDE w:val="0"/>
              <w:autoSpaceDN w:val="0"/>
              <w:spacing w:line="248" w:lineRule="exact"/>
              <w:rPr>
                <w:rFonts w:hAnsi="Times New Roman" w:cs="Times New Roman"/>
              </w:rPr>
            </w:pPr>
          </w:p>
          <w:p w:rsidR="00391B9B" w:rsidRDefault="00391B9B">
            <w:pPr>
              <w:kinsoku w:val="0"/>
              <w:overflowPunct w:val="0"/>
              <w:autoSpaceDE w:val="0"/>
              <w:autoSpaceDN w:val="0"/>
              <w:spacing w:line="248" w:lineRule="exact"/>
              <w:rPr>
                <w:rFonts w:hAnsi="Times New Roman" w:cs="Times New Roman"/>
              </w:rPr>
            </w:pPr>
          </w:p>
          <w:p w:rsidR="00391B9B" w:rsidRDefault="00391B9B">
            <w:pPr>
              <w:kinsoku w:val="0"/>
              <w:overflowPunct w:val="0"/>
              <w:autoSpaceDE w:val="0"/>
              <w:autoSpaceDN w:val="0"/>
              <w:spacing w:line="248" w:lineRule="exact"/>
              <w:jc w:val="center"/>
              <w:rPr>
                <w:rFonts w:hAnsi="Times New Roman" w:cs="Times New Roman"/>
              </w:rPr>
            </w:pPr>
            <w:r>
              <w:rPr>
                <w:rFonts w:hint="eastAsia"/>
              </w:rPr>
              <w:t>支　部　名</w:t>
            </w:r>
          </w:p>
          <w:p w:rsidR="00391B9B" w:rsidRDefault="00391B9B">
            <w:pPr>
              <w:kinsoku w:val="0"/>
              <w:overflowPunct w:val="0"/>
              <w:autoSpaceDE w:val="0"/>
              <w:autoSpaceDN w:val="0"/>
              <w:spacing w:line="248" w:lineRule="exact"/>
              <w:rPr>
                <w:rFonts w:hAnsi="Times New Roman" w:cs="Times New Roman"/>
              </w:rPr>
            </w:pPr>
          </w:p>
          <w:p w:rsidR="00391B9B" w:rsidRDefault="00391B9B">
            <w:pPr>
              <w:kinsoku w:val="0"/>
              <w:overflowPunct w:val="0"/>
              <w:autoSpaceDE w:val="0"/>
              <w:autoSpaceDN w:val="0"/>
              <w:spacing w:line="274" w:lineRule="exact"/>
              <w:rPr>
                <w:rFonts w:hAnsi="Times New Roman" w:cs="Times New Roman"/>
              </w:rPr>
            </w:pPr>
          </w:p>
        </w:tc>
        <w:tc>
          <w:tcPr>
            <w:tcW w:w="2018" w:type="dxa"/>
            <w:vMerge w:val="restart"/>
            <w:tcBorders>
              <w:top w:val="single" w:sz="12" w:space="0" w:color="000000"/>
              <w:left w:val="single" w:sz="4" w:space="0" w:color="000000"/>
              <w:right w:val="single" w:sz="4" w:space="0" w:color="000000"/>
            </w:tcBorders>
          </w:tcPr>
          <w:p w:rsidR="00391B9B" w:rsidRDefault="00391B9B">
            <w:pPr>
              <w:kinsoku w:val="0"/>
              <w:overflowPunct w:val="0"/>
              <w:autoSpaceDE w:val="0"/>
              <w:autoSpaceDN w:val="0"/>
              <w:spacing w:line="248" w:lineRule="exact"/>
              <w:rPr>
                <w:rFonts w:hAnsi="Times New Roman" w:cs="Times New Roman"/>
              </w:rPr>
            </w:pPr>
          </w:p>
          <w:p w:rsidR="00391B9B" w:rsidRDefault="00391B9B">
            <w:pPr>
              <w:kinsoku w:val="0"/>
              <w:overflowPunct w:val="0"/>
              <w:autoSpaceDE w:val="0"/>
              <w:autoSpaceDN w:val="0"/>
              <w:spacing w:line="248" w:lineRule="exact"/>
              <w:rPr>
                <w:rFonts w:hAnsi="Times New Roman" w:cs="Times New Roman"/>
              </w:rPr>
            </w:pPr>
          </w:p>
          <w:p w:rsidR="00391B9B" w:rsidRDefault="00391B9B">
            <w:pPr>
              <w:kinsoku w:val="0"/>
              <w:overflowPunct w:val="0"/>
              <w:autoSpaceDE w:val="0"/>
              <w:autoSpaceDN w:val="0"/>
              <w:spacing w:line="248" w:lineRule="exact"/>
              <w:jc w:val="center"/>
              <w:rPr>
                <w:rFonts w:hAnsi="Times New Roman" w:cs="Times New Roman"/>
              </w:rPr>
            </w:pPr>
            <w:r>
              <w:rPr>
                <w:rFonts w:hint="eastAsia"/>
              </w:rPr>
              <w:t>支部報告書</w:t>
            </w:r>
          </w:p>
          <w:p w:rsidR="00391B9B" w:rsidRDefault="00391B9B">
            <w:pPr>
              <w:kinsoku w:val="0"/>
              <w:overflowPunct w:val="0"/>
              <w:autoSpaceDE w:val="0"/>
              <w:autoSpaceDN w:val="0"/>
              <w:spacing w:line="248" w:lineRule="exact"/>
              <w:jc w:val="center"/>
              <w:rPr>
                <w:rFonts w:hAnsi="Times New Roman" w:cs="Times New Roman"/>
              </w:rPr>
            </w:pPr>
            <w:r>
              <w:rPr>
                <w:rFonts w:hint="eastAsia"/>
              </w:rPr>
              <w:t>提出支部名</w:t>
            </w:r>
          </w:p>
          <w:p w:rsidR="00391B9B" w:rsidRDefault="00391B9B">
            <w:pPr>
              <w:kinsoku w:val="0"/>
              <w:overflowPunct w:val="0"/>
              <w:autoSpaceDE w:val="0"/>
              <w:autoSpaceDN w:val="0"/>
              <w:spacing w:line="274" w:lineRule="exact"/>
              <w:rPr>
                <w:rFonts w:hAnsi="Times New Roman" w:cs="Times New Roman"/>
              </w:rPr>
            </w:pPr>
          </w:p>
        </w:tc>
        <w:tc>
          <w:tcPr>
            <w:tcW w:w="1817" w:type="dxa"/>
            <w:vMerge w:val="restart"/>
            <w:tcBorders>
              <w:top w:val="single" w:sz="12" w:space="0" w:color="000000"/>
              <w:left w:val="single" w:sz="4" w:space="0" w:color="000000"/>
              <w:right w:val="single" w:sz="4" w:space="0" w:color="000000"/>
            </w:tcBorders>
          </w:tcPr>
          <w:p w:rsidR="00391B9B" w:rsidRDefault="00391B9B">
            <w:pPr>
              <w:kinsoku w:val="0"/>
              <w:overflowPunct w:val="0"/>
              <w:autoSpaceDE w:val="0"/>
              <w:autoSpaceDN w:val="0"/>
              <w:spacing w:line="248" w:lineRule="exact"/>
              <w:rPr>
                <w:rFonts w:hAnsi="Times New Roman" w:cs="Times New Roman"/>
              </w:rPr>
            </w:pPr>
          </w:p>
          <w:p w:rsidR="00391B9B" w:rsidRDefault="00391B9B">
            <w:pPr>
              <w:kinsoku w:val="0"/>
              <w:overflowPunct w:val="0"/>
              <w:autoSpaceDE w:val="0"/>
              <w:autoSpaceDN w:val="0"/>
              <w:spacing w:line="248" w:lineRule="exact"/>
              <w:rPr>
                <w:rFonts w:hAnsi="Times New Roman" w:cs="Times New Roman"/>
              </w:rPr>
            </w:pPr>
          </w:p>
          <w:p w:rsidR="00391B9B" w:rsidRDefault="00391B9B">
            <w:pPr>
              <w:kinsoku w:val="0"/>
              <w:overflowPunct w:val="0"/>
              <w:autoSpaceDE w:val="0"/>
              <w:autoSpaceDN w:val="0"/>
              <w:spacing w:line="248" w:lineRule="exact"/>
              <w:jc w:val="center"/>
              <w:rPr>
                <w:rFonts w:hAnsi="Times New Roman" w:cs="Times New Roman"/>
              </w:rPr>
            </w:pPr>
            <w:r>
              <w:rPr>
                <w:rFonts w:hint="eastAsia"/>
              </w:rPr>
              <w:t>基金前年残高</w:t>
            </w:r>
          </w:p>
          <w:p w:rsidR="00391B9B" w:rsidRDefault="00391B9B">
            <w:pPr>
              <w:kinsoku w:val="0"/>
              <w:overflowPunct w:val="0"/>
              <w:autoSpaceDE w:val="0"/>
              <w:autoSpaceDN w:val="0"/>
              <w:spacing w:line="248" w:lineRule="exact"/>
              <w:jc w:val="right"/>
              <w:rPr>
                <w:rFonts w:hAnsi="Times New Roman" w:cs="Times New Roman"/>
              </w:rPr>
            </w:pPr>
          </w:p>
          <w:p w:rsidR="00391B9B" w:rsidRDefault="00391B9B">
            <w:pPr>
              <w:kinsoku w:val="0"/>
              <w:overflowPunct w:val="0"/>
              <w:autoSpaceDE w:val="0"/>
              <w:autoSpaceDN w:val="0"/>
              <w:spacing w:line="274" w:lineRule="exact"/>
              <w:jc w:val="right"/>
              <w:rPr>
                <w:rFonts w:hAnsi="Times New Roman" w:cs="Times New Roman"/>
              </w:rPr>
            </w:pPr>
            <w:r>
              <w:rPr>
                <w:rFonts w:hint="eastAsia"/>
              </w:rPr>
              <w:t>①</w:t>
            </w:r>
          </w:p>
        </w:tc>
        <w:tc>
          <w:tcPr>
            <w:tcW w:w="1816" w:type="dxa"/>
            <w:vMerge w:val="restart"/>
            <w:tcBorders>
              <w:top w:val="single" w:sz="12" w:space="0" w:color="000000"/>
              <w:left w:val="single" w:sz="4" w:space="0" w:color="000000"/>
              <w:right w:val="double" w:sz="4" w:space="0" w:color="000000"/>
            </w:tcBorders>
          </w:tcPr>
          <w:p w:rsidR="00391B9B" w:rsidRDefault="00391B9B">
            <w:pPr>
              <w:kinsoku w:val="0"/>
              <w:overflowPunct w:val="0"/>
              <w:autoSpaceDE w:val="0"/>
              <w:autoSpaceDN w:val="0"/>
              <w:spacing w:line="248" w:lineRule="exact"/>
              <w:rPr>
                <w:rFonts w:hAnsi="Times New Roman" w:cs="Times New Roman"/>
              </w:rPr>
            </w:pPr>
          </w:p>
          <w:p w:rsidR="00391B9B" w:rsidRDefault="00391B9B">
            <w:pPr>
              <w:kinsoku w:val="0"/>
              <w:overflowPunct w:val="0"/>
              <w:autoSpaceDE w:val="0"/>
              <w:autoSpaceDN w:val="0"/>
              <w:spacing w:line="248" w:lineRule="exact"/>
              <w:rPr>
                <w:rFonts w:hAnsi="Times New Roman" w:cs="Times New Roman"/>
              </w:rPr>
            </w:pPr>
          </w:p>
          <w:p w:rsidR="00391B9B" w:rsidRDefault="00391B9B">
            <w:pPr>
              <w:kinsoku w:val="0"/>
              <w:overflowPunct w:val="0"/>
              <w:autoSpaceDE w:val="0"/>
              <w:autoSpaceDN w:val="0"/>
              <w:spacing w:line="248" w:lineRule="exact"/>
              <w:jc w:val="center"/>
              <w:rPr>
                <w:rFonts w:hAnsi="Times New Roman" w:cs="Times New Roman"/>
              </w:rPr>
            </w:pPr>
            <w:r>
              <w:rPr>
                <w:rFonts w:hint="eastAsia"/>
              </w:rPr>
              <w:t>収　　入</w:t>
            </w:r>
          </w:p>
          <w:p w:rsidR="00391B9B" w:rsidRDefault="00391B9B">
            <w:pPr>
              <w:kinsoku w:val="0"/>
              <w:overflowPunct w:val="0"/>
              <w:autoSpaceDE w:val="0"/>
              <w:autoSpaceDN w:val="0"/>
              <w:spacing w:line="248" w:lineRule="exact"/>
              <w:jc w:val="right"/>
              <w:rPr>
                <w:rFonts w:hAnsi="Times New Roman" w:cs="Times New Roman"/>
              </w:rPr>
            </w:pPr>
          </w:p>
          <w:p w:rsidR="00391B9B" w:rsidRDefault="00391B9B">
            <w:pPr>
              <w:kinsoku w:val="0"/>
              <w:overflowPunct w:val="0"/>
              <w:autoSpaceDE w:val="0"/>
              <w:autoSpaceDN w:val="0"/>
              <w:spacing w:line="274" w:lineRule="exact"/>
              <w:jc w:val="right"/>
              <w:rPr>
                <w:rFonts w:hAnsi="Times New Roman" w:cs="Times New Roman"/>
              </w:rPr>
            </w:pPr>
            <w:r>
              <w:rPr>
                <w:rFonts w:hint="eastAsia"/>
              </w:rPr>
              <w:t>②</w:t>
            </w:r>
          </w:p>
        </w:tc>
        <w:tc>
          <w:tcPr>
            <w:tcW w:w="1817" w:type="dxa"/>
            <w:vMerge w:val="restart"/>
            <w:tcBorders>
              <w:top w:val="single" w:sz="12" w:space="0" w:color="000000"/>
              <w:left w:val="double" w:sz="4" w:space="0" w:color="000000"/>
              <w:right w:val="single" w:sz="4" w:space="0" w:color="000000"/>
            </w:tcBorders>
          </w:tcPr>
          <w:p w:rsidR="00391B9B" w:rsidRDefault="00391B9B">
            <w:pPr>
              <w:kinsoku w:val="0"/>
              <w:overflowPunct w:val="0"/>
              <w:autoSpaceDE w:val="0"/>
              <w:autoSpaceDN w:val="0"/>
              <w:spacing w:line="248" w:lineRule="exact"/>
              <w:rPr>
                <w:rFonts w:hAnsi="Times New Roman" w:cs="Times New Roman"/>
              </w:rPr>
            </w:pPr>
          </w:p>
          <w:p w:rsidR="00391B9B" w:rsidRDefault="00391B9B">
            <w:pPr>
              <w:kinsoku w:val="0"/>
              <w:overflowPunct w:val="0"/>
              <w:autoSpaceDE w:val="0"/>
              <w:autoSpaceDN w:val="0"/>
              <w:spacing w:line="248" w:lineRule="exact"/>
              <w:rPr>
                <w:rFonts w:hAnsi="Times New Roman" w:cs="Times New Roman"/>
              </w:rPr>
            </w:pPr>
          </w:p>
          <w:p w:rsidR="00391B9B" w:rsidRDefault="00391B9B">
            <w:pPr>
              <w:kinsoku w:val="0"/>
              <w:overflowPunct w:val="0"/>
              <w:autoSpaceDE w:val="0"/>
              <w:autoSpaceDN w:val="0"/>
              <w:spacing w:line="248" w:lineRule="exact"/>
              <w:jc w:val="center"/>
              <w:rPr>
                <w:rFonts w:hAnsi="Times New Roman" w:cs="Times New Roman"/>
              </w:rPr>
            </w:pPr>
            <w:r>
              <w:rPr>
                <w:rFonts w:hint="eastAsia"/>
              </w:rPr>
              <w:t>支　　出</w:t>
            </w:r>
          </w:p>
          <w:p w:rsidR="00391B9B" w:rsidRDefault="00391B9B">
            <w:pPr>
              <w:kinsoku w:val="0"/>
              <w:overflowPunct w:val="0"/>
              <w:autoSpaceDE w:val="0"/>
              <w:autoSpaceDN w:val="0"/>
              <w:spacing w:line="248" w:lineRule="exact"/>
              <w:jc w:val="right"/>
              <w:rPr>
                <w:rFonts w:hAnsi="Times New Roman" w:cs="Times New Roman"/>
              </w:rPr>
            </w:pPr>
          </w:p>
          <w:p w:rsidR="00391B9B" w:rsidRDefault="00391B9B">
            <w:pPr>
              <w:kinsoku w:val="0"/>
              <w:overflowPunct w:val="0"/>
              <w:autoSpaceDE w:val="0"/>
              <w:autoSpaceDN w:val="0"/>
              <w:spacing w:line="274" w:lineRule="exact"/>
              <w:jc w:val="right"/>
              <w:rPr>
                <w:rFonts w:hAnsi="Times New Roman" w:cs="Times New Roman"/>
              </w:rPr>
            </w:pPr>
            <w:r>
              <w:rPr>
                <w:rFonts w:hint="eastAsia"/>
              </w:rPr>
              <w:t>③</w:t>
            </w:r>
          </w:p>
        </w:tc>
        <w:tc>
          <w:tcPr>
            <w:tcW w:w="3633" w:type="dxa"/>
            <w:gridSpan w:val="2"/>
            <w:tcBorders>
              <w:top w:val="single" w:sz="12" w:space="0" w:color="000000"/>
              <w:left w:val="single" w:sz="4" w:space="0" w:color="000000"/>
              <w:bottom w:val="nil"/>
              <w:right w:val="double" w:sz="4" w:space="0" w:color="000000"/>
            </w:tcBorders>
          </w:tcPr>
          <w:p w:rsidR="00391B9B" w:rsidRDefault="00391B9B">
            <w:pPr>
              <w:kinsoku w:val="0"/>
              <w:overflowPunct w:val="0"/>
              <w:autoSpaceDE w:val="0"/>
              <w:autoSpaceDN w:val="0"/>
              <w:spacing w:line="248" w:lineRule="exact"/>
              <w:rPr>
                <w:rFonts w:hAnsi="Times New Roman" w:cs="Times New Roman"/>
              </w:rPr>
            </w:pPr>
          </w:p>
          <w:p w:rsidR="00391B9B" w:rsidRDefault="00391B9B">
            <w:pPr>
              <w:kinsoku w:val="0"/>
              <w:overflowPunct w:val="0"/>
              <w:autoSpaceDE w:val="0"/>
              <w:autoSpaceDN w:val="0"/>
              <w:spacing w:line="248" w:lineRule="exact"/>
              <w:rPr>
                <w:rFonts w:hAnsi="Times New Roman" w:cs="Times New Roman"/>
              </w:rPr>
            </w:pPr>
          </w:p>
        </w:tc>
        <w:tc>
          <w:tcPr>
            <w:tcW w:w="1739" w:type="dxa"/>
            <w:vMerge w:val="restart"/>
            <w:tcBorders>
              <w:top w:val="single" w:sz="12" w:space="0" w:color="000000"/>
              <w:left w:val="double" w:sz="4" w:space="0" w:color="000000"/>
              <w:right w:val="single" w:sz="12" w:space="0" w:color="000000"/>
            </w:tcBorders>
          </w:tcPr>
          <w:p w:rsidR="00391B9B" w:rsidRDefault="00391B9B">
            <w:pPr>
              <w:kinsoku w:val="0"/>
              <w:overflowPunct w:val="0"/>
              <w:autoSpaceDE w:val="0"/>
              <w:autoSpaceDN w:val="0"/>
              <w:spacing w:line="248" w:lineRule="exact"/>
              <w:rPr>
                <w:rFonts w:hAnsi="Times New Roman" w:cs="Times New Roman"/>
              </w:rPr>
            </w:pPr>
          </w:p>
          <w:p w:rsidR="00391B9B" w:rsidRDefault="00391B9B">
            <w:pPr>
              <w:kinsoku w:val="0"/>
              <w:overflowPunct w:val="0"/>
              <w:autoSpaceDE w:val="0"/>
              <w:autoSpaceDN w:val="0"/>
              <w:spacing w:line="248" w:lineRule="exact"/>
              <w:rPr>
                <w:rFonts w:hAnsi="Times New Roman" w:cs="Times New Roman"/>
              </w:rPr>
            </w:pPr>
          </w:p>
          <w:p w:rsidR="00391B9B" w:rsidRDefault="00391B9B">
            <w:pPr>
              <w:kinsoku w:val="0"/>
              <w:overflowPunct w:val="0"/>
              <w:autoSpaceDE w:val="0"/>
              <w:autoSpaceDN w:val="0"/>
              <w:spacing w:line="248" w:lineRule="exact"/>
              <w:jc w:val="center"/>
              <w:rPr>
                <w:rFonts w:hAnsi="Times New Roman" w:cs="Times New Roman"/>
              </w:rPr>
            </w:pPr>
            <w:r>
              <w:t>(</w:t>
            </w:r>
            <w:r>
              <w:rPr>
                <w:rFonts w:hint="eastAsia"/>
              </w:rPr>
              <w:t>①</w:t>
            </w:r>
            <w:r>
              <w:t>+</w:t>
            </w:r>
            <w:r>
              <w:rPr>
                <w:rFonts w:hint="eastAsia"/>
              </w:rPr>
              <w:t>②</w:t>
            </w:r>
            <w:r>
              <w:t>)-(</w:t>
            </w:r>
            <w:r>
              <w:rPr>
                <w:rFonts w:hint="eastAsia"/>
              </w:rPr>
              <w:t>③</w:t>
            </w:r>
            <w:r>
              <w:t>+</w:t>
            </w:r>
            <w:r>
              <w:rPr>
                <w:rFonts w:hint="eastAsia"/>
              </w:rPr>
              <w:t>④</w:t>
            </w:r>
            <w:r>
              <w:t>)</w:t>
            </w:r>
          </w:p>
          <w:p w:rsidR="00391B9B" w:rsidRDefault="00391B9B">
            <w:pPr>
              <w:kinsoku w:val="0"/>
              <w:overflowPunct w:val="0"/>
              <w:autoSpaceDE w:val="0"/>
              <w:autoSpaceDN w:val="0"/>
              <w:spacing w:line="248" w:lineRule="exact"/>
              <w:rPr>
                <w:rFonts w:hAnsi="Times New Roman" w:cs="Times New Roman"/>
              </w:rPr>
            </w:pPr>
          </w:p>
          <w:p w:rsidR="00391B9B" w:rsidRDefault="00391B9B">
            <w:pPr>
              <w:kinsoku w:val="0"/>
              <w:overflowPunct w:val="0"/>
              <w:autoSpaceDE w:val="0"/>
              <w:autoSpaceDN w:val="0"/>
              <w:spacing w:line="274" w:lineRule="exact"/>
              <w:rPr>
                <w:rFonts w:hAnsi="Times New Roman" w:cs="Times New Roman"/>
              </w:rPr>
            </w:pPr>
          </w:p>
        </w:tc>
      </w:tr>
      <w:tr w:rsidR="00391B9B" w:rsidTr="007F0EE0">
        <w:tblPrEx>
          <w:tblCellMar>
            <w:top w:w="0" w:type="dxa"/>
            <w:bottom w:w="0" w:type="dxa"/>
          </w:tblCellMar>
        </w:tblPrEx>
        <w:tc>
          <w:tcPr>
            <w:tcW w:w="2019" w:type="dxa"/>
            <w:vMerge/>
            <w:tcBorders>
              <w:left w:val="single" w:sz="12" w:space="0" w:color="000000"/>
              <w:bottom w:val="nil"/>
              <w:right w:val="single" w:sz="4" w:space="0" w:color="000000"/>
            </w:tcBorders>
          </w:tcPr>
          <w:p w:rsidR="00391B9B" w:rsidRDefault="00391B9B">
            <w:pPr>
              <w:suppressAutoHyphens w:val="0"/>
              <w:wordWrap/>
              <w:autoSpaceDE w:val="0"/>
              <w:autoSpaceDN w:val="0"/>
              <w:textAlignment w:val="auto"/>
              <w:rPr>
                <w:rFonts w:hAnsi="Times New Roman" w:cs="Times New Roman"/>
              </w:rPr>
            </w:pPr>
          </w:p>
        </w:tc>
        <w:tc>
          <w:tcPr>
            <w:tcW w:w="2018" w:type="dxa"/>
            <w:vMerge/>
            <w:tcBorders>
              <w:left w:val="single" w:sz="4" w:space="0" w:color="000000"/>
              <w:bottom w:val="nil"/>
              <w:right w:val="single" w:sz="4" w:space="0" w:color="000000"/>
            </w:tcBorders>
          </w:tcPr>
          <w:p w:rsidR="00391B9B" w:rsidRDefault="00391B9B">
            <w:pPr>
              <w:suppressAutoHyphens w:val="0"/>
              <w:wordWrap/>
              <w:autoSpaceDE w:val="0"/>
              <w:autoSpaceDN w:val="0"/>
              <w:textAlignment w:val="auto"/>
              <w:rPr>
                <w:rFonts w:hAnsi="Times New Roman" w:cs="Times New Roman"/>
              </w:rPr>
            </w:pPr>
          </w:p>
        </w:tc>
        <w:tc>
          <w:tcPr>
            <w:tcW w:w="1817" w:type="dxa"/>
            <w:vMerge/>
            <w:tcBorders>
              <w:left w:val="single" w:sz="4" w:space="0" w:color="000000"/>
              <w:bottom w:val="nil"/>
              <w:right w:val="single" w:sz="4" w:space="0" w:color="000000"/>
            </w:tcBorders>
          </w:tcPr>
          <w:p w:rsidR="00391B9B" w:rsidRDefault="00391B9B">
            <w:pPr>
              <w:suppressAutoHyphens w:val="0"/>
              <w:wordWrap/>
              <w:autoSpaceDE w:val="0"/>
              <w:autoSpaceDN w:val="0"/>
              <w:textAlignment w:val="auto"/>
              <w:rPr>
                <w:rFonts w:hAnsi="Times New Roman" w:cs="Times New Roman"/>
              </w:rPr>
            </w:pPr>
          </w:p>
        </w:tc>
        <w:tc>
          <w:tcPr>
            <w:tcW w:w="1816" w:type="dxa"/>
            <w:vMerge/>
            <w:tcBorders>
              <w:left w:val="single" w:sz="4" w:space="0" w:color="000000"/>
              <w:bottom w:val="nil"/>
              <w:right w:val="double" w:sz="4" w:space="0" w:color="000000"/>
            </w:tcBorders>
          </w:tcPr>
          <w:p w:rsidR="00391B9B" w:rsidRDefault="00391B9B">
            <w:pPr>
              <w:suppressAutoHyphens w:val="0"/>
              <w:wordWrap/>
              <w:autoSpaceDE w:val="0"/>
              <w:autoSpaceDN w:val="0"/>
              <w:textAlignment w:val="auto"/>
              <w:rPr>
                <w:rFonts w:hAnsi="Times New Roman" w:cs="Times New Roman"/>
              </w:rPr>
            </w:pPr>
          </w:p>
        </w:tc>
        <w:tc>
          <w:tcPr>
            <w:tcW w:w="1817" w:type="dxa"/>
            <w:vMerge/>
            <w:tcBorders>
              <w:left w:val="double" w:sz="4" w:space="0" w:color="000000"/>
              <w:bottom w:val="nil"/>
              <w:right w:val="single" w:sz="4" w:space="0" w:color="000000"/>
            </w:tcBorders>
          </w:tcPr>
          <w:p w:rsidR="00391B9B" w:rsidRDefault="00391B9B">
            <w:pPr>
              <w:suppressAutoHyphens w:val="0"/>
              <w:wordWrap/>
              <w:autoSpaceDE w:val="0"/>
              <w:autoSpaceDN w:val="0"/>
              <w:textAlignment w:val="auto"/>
              <w:rPr>
                <w:rFonts w:hAnsi="Times New Roman" w:cs="Times New Roman"/>
              </w:rPr>
            </w:pPr>
          </w:p>
        </w:tc>
        <w:tc>
          <w:tcPr>
            <w:tcW w:w="1816" w:type="dxa"/>
            <w:tcBorders>
              <w:top w:val="nil"/>
              <w:left w:val="single" w:sz="4" w:space="0" w:color="000000"/>
              <w:bottom w:val="nil"/>
              <w:right w:val="nil"/>
            </w:tcBorders>
          </w:tcPr>
          <w:p w:rsidR="00391B9B" w:rsidRDefault="00391B9B">
            <w:pPr>
              <w:kinsoku w:val="0"/>
              <w:overflowPunct w:val="0"/>
              <w:autoSpaceDE w:val="0"/>
              <w:autoSpaceDN w:val="0"/>
              <w:spacing w:line="248" w:lineRule="exact"/>
              <w:rPr>
                <w:rFonts w:hAnsi="Times New Roman" w:cs="Times New Roman"/>
              </w:rPr>
            </w:pPr>
            <w:r>
              <w:rPr>
                <w:rFonts w:hint="eastAsia"/>
              </w:rPr>
              <w:t xml:space="preserve">　支部基金残高</w:t>
            </w:r>
          </w:p>
          <w:p w:rsidR="00391B9B" w:rsidRDefault="00391B9B">
            <w:pPr>
              <w:kinsoku w:val="0"/>
              <w:overflowPunct w:val="0"/>
              <w:autoSpaceDE w:val="0"/>
              <w:autoSpaceDN w:val="0"/>
              <w:spacing w:line="248" w:lineRule="exact"/>
              <w:jc w:val="center"/>
              <w:rPr>
                <w:rFonts w:hAnsi="Times New Roman" w:cs="Times New Roman"/>
              </w:rPr>
            </w:pPr>
            <w:r>
              <w:t>(</w:t>
            </w:r>
            <w:r>
              <w:rPr>
                <w:rFonts w:hint="eastAsia"/>
              </w:rPr>
              <w:t>果実を含む</w:t>
            </w:r>
            <w:r>
              <w:t>)</w:t>
            </w:r>
          </w:p>
          <w:p w:rsidR="00391B9B" w:rsidRDefault="00391B9B">
            <w:pPr>
              <w:kinsoku w:val="0"/>
              <w:overflowPunct w:val="0"/>
              <w:autoSpaceDE w:val="0"/>
              <w:autoSpaceDN w:val="0"/>
              <w:spacing w:line="274" w:lineRule="exact"/>
              <w:jc w:val="right"/>
              <w:rPr>
                <w:rFonts w:hAnsi="Times New Roman" w:cs="Times New Roman"/>
              </w:rPr>
            </w:pPr>
            <w:r>
              <w:rPr>
                <w:rFonts w:hint="eastAsia"/>
              </w:rPr>
              <w:t>④</w:t>
            </w:r>
          </w:p>
        </w:tc>
        <w:tc>
          <w:tcPr>
            <w:tcW w:w="1817" w:type="dxa"/>
            <w:tcBorders>
              <w:top w:val="single" w:sz="4" w:space="0" w:color="000000"/>
              <w:left w:val="single" w:sz="4" w:space="0" w:color="000000"/>
              <w:bottom w:val="nil"/>
              <w:right w:val="double" w:sz="4" w:space="0" w:color="000000"/>
            </w:tcBorders>
          </w:tcPr>
          <w:p w:rsidR="00391B9B" w:rsidRDefault="00391B9B">
            <w:pPr>
              <w:kinsoku w:val="0"/>
              <w:overflowPunct w:val="0"/>
              <w:autoSpaceDE w:val="0"/>
              <w:autoSpaceDN w:val="0"/>
              <w:spacing w:line="248" w:lineRule="exact"/>
              <w:rPr>
                <w:rFonts w:hAnsi="Times New Roman" w:cs="Times New Roman"/>
              </w:rPr>
            </w:pPr>
          </w:p>
          <w:p w:rsidR="00391B9B" w:rsidRDefault="00391B9B">
            <w:pPr>
              <w:kinsoku w:val="0"/>
              <w:overflowPunct w:val="0"/>
              <w:autoSpaceDE w:val="0"/>
              <w:autoSpaceDN w:val="0"/>
              <w:spacing w:line="248" w:lineRule="exact"/>
              <w:rPr>
                <w:rFonts w:hAnsi="Times New Roman" w:cs="Times New Roman"/>
              </w:rPr>
            </w:pPr>
            <w:r>
              <w:rPr>
                <w:rFonts w:hint="eastAsia"/>
              </w:rPr>
              <w:t>うち本年中の果実</w:t>
            </w:r>
          </w:p>
          <w:p w:rsidR="00391B9B" w:rsidRDefault="00391B9B">
            <w:pPr>
              <w:kinsoku w:val="0"/>
              <w:overflowPunct w:val="0"/>
              <w:autoSpaceDE w:val="0"/>
              <w:autoSpaceDN w:val="0"/>
              <w:spacing w:line="274" w:lineRule="exact"/>
              <w:rPr>
                <w:rFonts w:hAnsi="Times New Roman" w:cs="Times New Roman"/>
              </w:rPr>
            </w:pPr>
          </w:p>
        </w:tc>
        <w:tc>
          <w:tcPr>
            <w:tcW w:w="1739" w:type="dxa"/>
            <w:vMerge/>
            <w:tcBorders>
              <w:left w:val="double" w:sz="4" w:space="0" w:color="000000"/>
              <w:bottom w:val="nil"/>
              <w:right w:val="single" w:sz="12" w:space="0" w:color="000000"/>
            </w:tcBorders>
          </w:tcPr>
          <w:p w:rsidR="00391B9B" w:rsidRDefault="00391B9B">
            <w:pPr>
              <w:suppressAutoHyphens w:val="0"/>
              <w:wordWrap/>
              <w:autoSpaceDE w:val="0"/>
              <w:autoSpaceDN w:val="0"/>
              <w:textAlignment w:val="auto"/>
              <w:rPr>
                <w:rFonts w:hAnsi="Times New Roman" w:cs="Times New Roman"/>
              </w:rPr>
            </w:pPr>
          </w:p>
        </w:tc>
      </w:tr>
      <w:tr w:rsidR="00391B9B" w:rsidTr="007F0EE0">
        <w:tblPrEx>
          <w:tblCellMar>
            <w:top w:w="0" w:type="dxa"/>
            <w:bottom w:w="0" w:type="dxa"/>
          </w:tblCellMar>
        </w:tblPrEx>
        <w:trPr>
          <w:trHeight w:val="539"/>
        </w:trPr>
        <w:tc>
          <w:tcPr>
            <w:tcW w:w="2019" w:type="dxa"/>
            <w:tcBorders>
              <w:top w:val="single" w:sz="12" w:space="0" w:color="000000"/>
              <w:left w:val="single" w:sz="12" w:space="0" w:color="000000"/>
              <w:bottom w:val="nil"/>
              <w:right w:val="single" w:sz="4" w:space="0" w:color="000000"/>
            </w:tcBorders>
            <w:vAlign w:val="center"/>
          </w:tcPr>
          <w:p w:rsidR="00391B9B" w:rsidRDefault="00391B9B" w:rsidP="007F0EE0">
            <w:pPr>
              <w:kinsoku w:val="0"/>
              <w:overflowPunct w:val="0"/>
              <w:autoSpaceDE w:val="0"/>
              <w:autoSpaceDN w:val="0"/>
              <w:spacing w:line="274" w:lineRule="atLeast"/>
              <w:jc w:val="center"/>
              <w:rPr>
                <w:rFonts w:hAnsi="Times New Roman" w:cs="Times New Roman"/>
              </w:rPr>
            </w:pPr>
          </w:p>
        </w:tc>
        <w:tc>
          <w:tcPr>
            <w:tcW w:w="2018" w:type="dxa"/>
            <w:tcBorders>
              <w:top w:val="single" w:sz="12" w:space="0" w:color="000000"/>
              <w:left w:val="single" w:sz="4" w:space="0" w:color="000000"/>
              <w:bottom w:val="nil"/>
              <w:right w:val="single" w:sz="4" w:space="0" w:color="000000"/>
            </w:tcBorders>
            <w:vAlign w:val="center"/>
          </w:tcPr>
          <w:p w:rsidR="00391B9B" w:rsidRDefault="00391B9B" w:rsidP="007F0EE0">
            <w:pPr>
              <w:kinsoku w:val="0"/>
              <w:overflowPunct w:val="0"/>
              <w:autoSpaceDE w:val="0"/>
              <w:autoSpaceDN w:val="0"/>
              <w:spacing w:line="274" w:lineRule="atLeast"/>
              <w:jc w:val="center"/>
              <w:rPr>
                <w:rFonts w:hAnsi="Times New Roman" w:cs="Times New Roman"/>
              </w:rPr>
            </w:pPr>
          </w:p>
        </w:tc>
        <w:tc>
          <w:tcPr>
            <w:tcW w:w="1817" w:type="dxa"/>
            <w:tcBorders>
              <w:top w:val="single" w:sz="12" w:space="0" w:color="000000"/>
              <w:left w:val="single" w:sz="4" w:space="0" w:color="000000"/>
              <w:bottom w:val="nil"/>
              <w:right w:val="single" w:sz="4" w:space="0" w:color="000000"/>
            </w:tcBorders>
            <w:tcMar>
              <w:right w:w="142" w:type="dxa"/>
            </w:tcMar>
            <w:vAlign w:val="center"/>
          </w:tcPr>
          <w:p w:rsidR="00391B9B" w:rsidRDefault="00391B9B" w:rsidP="007F0EE0">
            <w:pPr>
              <w:kinsoku w:val="0"/>
              <w:overflowPunct w:val="0"/>
              <w:autoSpaceDE w:val="0"/>
              <w:autoSpaceDN w:val="0"/>
              <w:spacing w:line="274" w:lineRule="atLeast"/>
              <w:jc w:val="right"/>
              <w:rPr>
                <w:rFonts w:hAnsi="Times New Roman" w:cs="Times New Roman"/>
              </w:rPr>
            </w:pPr>
          </w:p>
        </w:tc>
        <w:tc>
          <w:tcPr>
            <w:tcW w:w="1816" w:type="dxa"/>
            <w:tcBorders>
              <w:top w:val="single" w:sz="12" w:space="0" w:color="000000"/>
              <w:left w:val="single" w:sz="4" w:space="0" w:color="000000"/>
              <w:bottom w:val="nil"/>
              <w:right w:val="double" w:sz="4" w:space="0" w:color="000000"/>
            </w:tcBorders>
            <w:tcMar>
              <w:right w:w="142" w:type="dxa"/>
            </w:tcMar>
            <w:vAlign w:val="center"/>
          </w:tcPr>
          <w:p w:rsidR="00391B9B" w:rsidRDefault="00391B9B" w:rsidP="007F0EE0">
            <w:pPr>
              <w:kinsoku w:val="0"/>
              <w:overflowPunct w:val="0"/>
              <w:autoSpaceDE w:val="0"/>
              <w:autoSpaceDN w:val="0"/>
              <w:spacing w:line="274" w:lineRule="atLeast"/>
              <w:jc w:val="right"/>
              <w:rPr>
                <w:rFonts w:hAnsi="Times New Roman" w:cs="Times New Roman"/>
              </w:rPr>
            </w:pPr>
          </w:p>
        </w:tc>
        <w:tc>
          <w:tcPr>
            <w:tcW w:w="1817" w:type="dxa"/>
            <w:tcBorders>
              <w:top w:val="single" w:sz="12" w:space="0" w:color="000000"/>
              <w:left w:val="double" w:sz="4" w:space="0" w:color="000000"/>
              <w:bottom w:val="nil"/>
              <w:right w:val="single" w:sz="4" w:space="0" w:color="000000"/>
            </w:tcBorders>
            <w:tcMar>
              <w:right w:w="142" w:type="dxa"/>
            </w:tcMar>
            <w:vAlign w:val="center"/>
          </w:tcPr>
          <w:p w:rsidR="00391B9B" w:rsidRDefault="00391B9B" w:rsidP="007F0EE0">
            <w:pPr>
              <w:kinsoku w:val="0"/>
              <w:overflowPunct w:val="0"/>
              <w:autoSpaceDE w:val="0"/>
              <w:autoSpaceDN w:val="0"/>
              <w:spacing w:line="274" w:lineRule="atLeast"/>
              <w:jc w:val="right"/>
              <w:rPr>
                <w:rFonts w:hAnsi="Times New Roman" w:cs="Times New Roman"/>
              </w:rPr>
            </w:pPr>
          </w:p>
        </w:tc>
        <w:tc>
          <w:tcPr>
            <w:tcW w:w="1816" w:type="dxa"/>
            <w:tcBorders>
              <w:top w:val="single" w:sz="12" w:space="0" w:color="000000"/>
              <w:left w:val="single" w:sz="4" w:space="0" w:color="000000"/>
              <w:bottom w:val="nil"/>
              <w:right w:val="single" w:sz="4" w:space="0" w:color="000000"/>
            </w:tcBorders>
            <w:tcMar>
              <w:right w:w="142" w:type="dxa"/>
            </w:tcMar>
            <w:vAlign w:val="center"/>
          </w:tcPr>
          <w:p w:rsidR="00391B9B" w:rsidRDefault="00391B9B" w:rsidP="007F0EE0">
            <w:pPr>
              <w:kinsoku w:val="0"/>
              <w:overflowPunct w:val="0"/>
              <w:autoSpaceDE w:val="0"/>
              <w:autoSpaceDN w:val="0"/>
              <w:spacing w:line="274" w:lineRule="atLeast"/>
              <w:jc w:val="right"/>
              <w:rPr>
                <w:rFonts w:hAnsi="Times New Roman" w:cs="Times New Roman"/>
              </w:rPr>
            </w:pPr>
          </w:p>
        </w:tc>
        <w:tc>
          <w:tcPr>
            <w:tcW w:w="1817" w:type="dxa"/>
            <w:tcBorders>
              <w:top w:val="single" w:sz="12" w:space="0" w:color="000000"/>
              <w:left w:val="single" w:sz="4" w:space="0" w:color="000000"/>
              <w:bottom w:val="nil"/>
              <w:right w:val="double" w:sz="4" w:space="0" w:color="000000"/>
            </w:tcBorders>
            <w:tcMar>
              <w:right w:w="142" w:type="dxa"/>
            </w:tcMar>
            <w:vAlign w:val="center"/>
          </w:tcPr>
          <w:p w:rsidR="00391B9B" w:rsidRDefault="00391B9B" w:rsidP="007F0EE0">
            <w:pPr>
              <w:kinsoku w:val="0"/>
              <w:overflowPunct w:val="0"/>
              <w:autoSpaceDE w:val="0"/>
              <w:autoSpaceDN w:val="0"/>
              <w:spacing w:line="274" w:lineRule="atLeast"/>
              <w:jc w:val="right"/>
              <w:rPr>
                <w:rFonts w:hAnsi="Times New Roman" w:cs="Times New Roman"/>
              </w:rPr>
            </w:pPr>
          </w:p>
        </w:tc>
        <w:tc>
          <w:tcPr>
            <w:tcW w:w="1739" w:type="dxa"/>
            <w:tcBorders>
              <w:top w:val="single" w:sz="12" w:space="0" w:color="000000"/>
              <w:left w:val="double" w:sz="4" w:space="0" w:color="000000"/>
              <w:bottom w:val="nil"/>
              <w:right w:val="single" w:sz="12" w:space="0" w:color="000000"/>
            </w:tcBorders>
            <w:tcMar>
              <w:right w:w="142" w:type="dxa"/>
            </w:tcMar>
            <w:vAlign w:val="center"/>
          </w:tcPr>
          <w:p w:rsidR="00391B9B" w:rsidRDefault="00391B9B" w:rsidP="007F0EE0">
            <w:pPr>
              <w:kinsoku w:val="0"/>
              <w:overflowPunct w:val="0"/>
              <w:autoSpaceDE w:val="0"/>
              <w:autoSpaceDN w:val="0"/>
              <w:spacing w:line="274" w:lineRule="atLeast"/>
              <w:jc w:val="right"/>
              <w:rPr>
                <w:rFonts w:hAnsi="Times New Roman" w:cs="Times New Roman"/>
              </w:rPr>
            </w:pPr>
          </w:p>
        </w:tc>
      </w:tr>
      <w:tr w:rsidR="007F0EE0" w:rsidTr="007F0EE0">
        <w:tblPrEx>
          <w:tblCellMar>
            <w:top w:w="0" w:type="dxa"/>
            <w:bottom w:w="0" w:type="dxa"/>
          </w:tblCellMar>
        </w:tblPrEx>
        <w:trPr>
          <w:trHeight w:val="539"/>
        </w:trPr>
        <w:tc>
          <w:tcPr>
            <w:tcW w:w="2019" w:type="dxa"/>
            <w:tcBorders>
              <w:top w:val="single" w:sz="4" w:space="0" w:color="000000"/>
              <w:left w:val="single" w:sz="12" w:space="0" w:color="000000"/>
              <w:bottom w:val="nil"/>
              <w:right w:val="single" w:sz="4" w:space="0" w:color="000000"/>
            </w:tcBorders>
            <w:vAlign w:val="center"/>
          </w:tcPr>
          <w:p w:rsidR="007F0EE0" w:rsidRDefault="007F0EE0" w:rsidP="007F0EE0">
            <w:pPr>
              <w:kinsoku w:val="0"/>
              <w:overflowPunct w:val="0"/>
              <w:autoSpaceDE w:val="0"/>
              <w:autoSpaceDN w:val="0"/>
              <w:spacing w:line="274" w:lineRule="atLeast"/>
              <w:jc w:val="center"/>
              <w:rPr>
                <w:rFonts w:hAnsi="Times New Roman" w:cs="Times New Roman"/>
              </w:rPr>
            </w:pPr>
          </w:p>
        </w:tc>
        <w:tc>
          <w:tcPr>
            <w:tcW w:w="2018" w:type="dxa"/>
            <w:tcBorders>
              <w:top w:val="single" w:sz="4" w:space="0" w:color="000000"/>
              <w:left w:val="single" w:sz="4" w:space="0" w:color="000000"/>
              <w:bottom w:val="nil"/>
              <w:right w:val="single" w:sz="4" w:space="0" w:color="000000"/>
            </w:tcBorders>
            <w:vAlign w:val="center"/>
          </w:tcPr>
          <w:p w:rsidR="007F0EE0" w:rsidRDefault="007F0EE0" w:rsidP="007F0EE0">
            <w:pPr>
              <w:kinsoku w:val="0"/>
              <w:overflowPunct w:val="0"/>
              <w:autoSpaceDE w:val="0"/>
              <w:autoSpaceDN w:val="0"/>
              <w:spacing w:line="274" w:lineRule="atLeast"/>
              <w:jc w:val="center"/>
              <w:rPr>
                <w:rFonts w:hAnsi="Times New Roman" w:cs="Times New Roman"/>
              </w:rPr>
            </w:pPr>
          </w:p>
        </w:tc>
        <w:tc>
          <w:tcPr>
            <w:tcW w:w="1817" w:type="dxa"/>
            <w:tcBorders>
              <w:top w:val="single" w:sz="4" w:space="0" w:color="000000"/>
              <w:left w:val="single" w:sz="4" w:space="0" w:color="000000"/>
              <w:bottom w:val="nil"/>
              <w:right w:val="single" w:sz="4" w:space="0" w:color="000000"/>
            </w:tcBorders>
            <w:tcMar>
              <w:right w:w="142" w:type="dxa"/>
            </w:tcMar>
            <w:vAlign w:val="center"/>
          </w:tcPr>
          <w:p w:rsidR="007F0EE0" w:rsidRDefault="007F0EE0" w:rsidP="007F0EE0">
            <w:pPr>
              <w:kinsoku w:val="0"/>
              <w:overflowPunct w:val="0"/>
              <w:autoSpaceDE w:val="0"/>
              <w:autoSpaceDN w:val="0"/>
              <w:spacing w:line="274" w:lineRule="atLeast"/>
              <w:jc w:val="right"/>
              <w:rPr>
                <w:rFonts w:hAnsi="Times New Roman" w:cs="Times New Roman"/>
              </w:rPr>
            </w:pPr>
          </w:p>
        </w:tc>
        <w:tc>
          <w:tcPr>
            <w:tcW w:w="1816" w:type="dxa"/>
            <w:tcBorders>
              <w:top w:val="single" w:sz="4" w:space="0" w:color="000000"/>
              <w:left w:val="single" w:sz="4" w:space="0" w:color="000000"/>
              <w:bottom w:val="nil"/>
              <w:right w:val="double" w:sz="4" w:space="0" w:color="000000"/>
            </w:tcBorders>
            <w:tcMar>
              <w:right w:w="142" w:type="dxa"/>
            </w:tcMar>
            <w:vAlign w:val="center"/>
          </w:tcPr>
          <w:p w:rsidR="007F0EE0" w:rsidRDefault="007F0EE0" w:rsidP="007F0EE0">
            <w:pPr>
              <w:kinsoku w:val="0"/>
              <w:overflowPunct w:val="0"/>
              <w:autoSpaceDE w:val="0"/>
              <w:autoSpaceDN w:val="0"/>
              <w:spacing w:line="274" w:lineRule="atLeast"/>
              <w:jc w:val="right"/>
              <w:rPr>
                <w:rFonts w:hAnsi="Times New Roman" w:cs="Times New Roman"/>
              </w:rPr>
            </w:pPr>
          </w:p>
        </w:tc>
        <w:tc>
          <w:tcPr>
            <w:tcW w:w="1817" w:type="dxa"/>
            <w:tcBorders>
              <w:top w:val="single" w:sz="4" w:space="0" w:color="000000"/>
              <w:left w:val="double" w:sz="4" w:space="0" w:color="000000"/>
              <w:bottom w:val="nil"/>
              <w:right w:val="single" w:sz="4" w:space="0" w:color="000000"/>
            </w:tcBorders>
            <w:tcMar>
              <w:right w:w="142" w:type="dxa"/>
            </w:tcMar>
            <w:vAlign w:val="center"/>
          </w:tcPr>
          <w:p w:rsidR="007F0EE0" w:rsidRDefault="007F0EE0" w:rsidP="007F0EE0">
            <w:pPr>
              <w:kinsoku w:val="0"/>
              <w:overflowPunct w:val="0"/>
              <w:autoSpaceDE w:val="0"/>
              <w:autoSpaceDN w:val="0"/>
              <w:spacing w:line="274" w:lineRule="atLeast"/>
              <w:jc w:val="right"/>
              <w:rPr>
                <w:rFonts w:hAnsi="Times New Roman" w:cs="Times New Roman"/>
              </w:rPr>
            </w:pPr>
          </w:p>
        </w:tc>
        <w:tc>
          <w:tcPr>
            <w:tcW w:w="1816" w:type="dxa"/>
            <w:tcBorders>
              <w:top w:val="single" w:sz="4" w:space="0" w:color="000000"/>
              <w:left w:val="single" w:sz="4" w:space="0" w:color="000000"/>
              <w:bottom w:val="nil"/>
              <w:right w:val="single" w:sz="4" w:space="0" w:color="000000"/>
            </w:tcBorders>
            <w:tcMar>
              <w:right w:w="142" w:type="dxa"/>
            </w:tcMar>
            <w:vAlign w:val="center"/>
          </w:tcPr>
          <w:p w:rsidR="007F0EE0" w:rsidRDefault="007F0EE0" w:rsidP="007F0EE0">
            <w:pPr>
              <w:kinsoku w:val="0"/>
              <w:overflowPunct w:val="0"/>
              <w:autoSpaceDE w:val="0"/>
              <w:autoSpaceDN w:val="0"/>
              <w:spacing w:line="274" w:lineRule="atLeast"/>
              <w:jc w:val="right"/>
              <w:rPr>
                <w:rFonts w:hAnsi="Times New Roman" w:cs="Times New Roman"/>
              </w:rPr>
            </w:pPr>
          </w:p>
        </w:tc>
        <w:tc>
          <w:tcPr>
            <w:tcW w:w="1817" w:type="dxa"/>
            <w:tcBorders>
              <w:top w:val="single" w:sz="4" w:space="0" w:color="000000"/>
              <w:left w:val="single" w:sz="4" w:space="0" w:color="000000"/>
              <w:bottom w:val="nil"/>
              <w:right w:val="double" w:sz="4" w:space="0" w:color="000000"/>
            </w:tcBorders>
            <w:tcMar>
              <w:right w:w="142" w:type="dxa"/>
            </w:tcMar>
            <w:vAlign w:val="center"/>
          </w:tcPr>
          <w:p w:rsidR="007F0EE0" w:rsidRDefault="007F0EE0" w:rsidP="007F0EE0">
            <w:pPr>
              <w:kinsoku w:val="0"/>
              <w:overflowPunct w:val="0"/>
              <w:autoSpaceDE w:val="0"/>
              <w:autoSpaceDN w:val="0"/>
              <w:spacing w:line="274" w:lineRule="atLeast"/>
              <w:jc w:val="right"/>
              <w:rPr>
                <w:rFonts w:hAnsi="Times New Roman" w:cs="Times New Roman"/>
              </w:rPr>
            </w:pPr>
          </w:p>
        </w:tc>
        <w:tc>
          <w:tcPr>
            <w:tcW w:w="1739" w:type="dxa"/>
            <w:tcBorders>
              <w:top w:val="single" w:sz="4" w:space="0" w:color="000000"/>
              <w:left w:val="double" w:sz="4" w:space="0" w:color="000000"/>
              <w:bottom w:val="nil"/>
              <w:right w:val="single" w:sz="12" w:space="0" w:color="000000"/>
            </w:tcBorders>
            <w:tcMar>
              <w:right w:w="142" w:type="dxa"/>
            </w:tcMar>
            <w:vAlign w:val="center"/>
          </w:tcPr>
          <w:p w:rsidR="007F0EE0" w:rsidRDefault="007F0EE0" w:rsidP="007F0EE0">
            <w:pPr>
              <w:kinsoku w:val="0"/>
              <w:overflowPunct w:val="0"/>
              <w:autoSpaceDE w:val="0"/>
              <w:autoSpaceDN w:val="0"/>
              <w:spacing w:line="274" w:lineRule="atLeast"/>
              <w:jc w:val="right"/>
              <w:rPr>
                <w:rFonts w:hAnsi="Times New Roman" w:cs="Times New Roman"/>
              </w:rPr>
            </w:pPr>
          </w:p>
        </w:tc>
      </w:tr>
      <w:tr w:rsidR="007F0EE0" w:rsidTr="007F0EE0">
        <w:tblPrEx>
          <w:tblCellMar>
            <w:top w:w="0" w:type="dxa"/>
            <w:bottom w:w="0" w:type="dxa"/>
          </w:tblCellMar>
        </w:tblPrEx>
        <w:trPr>
          <w:trHeight w:val="539"/>
        </w:trPr>
        <w:tc>
          <w:tcPr>
            <w:tcW w:w="2019" w:type="dxa"/>
            <w:tcBorders>
              <w:top w:val="single" w:sz="4" w:space="0" w:color="000000"/>
              <w:left w:val="single" w:sz="12" w:space="0" w:color="000000"/>
              <w:bottom w:val="nil"/>
              <w:right w:val="single" w:sz="4" w:space="0" w:color="000000"/>
            </w:tcBorders>
            <w:vAlign w:val="center"/>
          </w:tcPr>
          <w:p w:rsidR="007F0EE0" w:rsidRDefault="007F0EE0" w:rsidP="007F0EE0">
            <w:pPr>
              <w:kinsoku w:val="0"/>
              <w:overflowPunct w:val="0"/>
              <w:autoSpaceDE w:val="0"/>
              <w:autoSpaceDN w:val="0"/>
              <w:spacing w:line="274" w:lineRule="atLeast"/>
              <w:jc w:val="center"/>
              <w:rPr>
                <w:rFonts w:hAnsi="Times New Roman" w:cs="Times New Roman"/>
              </w:rPr>
            </w:pPr>
          </w:p>
        </w:tc>
        <w:tc>
          <w:tcPr>
            <w:tcW w:w="2018" w:type="dxa"/>
            <w:tcBorders>
              <w:top w:val="single" w:sz="4" w:space="0" w:color="000000"/>
              <w:left w:val="single" w:sz="4" w:space="0" w:color="000000"/>
              <w:bottom w:val="nil"/>
              <w:right w:val="single" w:sz="4" w:space="0" w:color="000000"/>
            </w:tcBorders>
            <w:vAlign w:val="center"/>
          </w:tcPr>
          <w:p w:rsidR="007F0EE0" w:rsidRDefault="007F0EE0" w:rsidP="007F0EE0">
            <w:pPr>
              <w:kinsoku w:val="0"/>
              <w:overflowPunct w:val="0"/>
              <w:autoSpaceDE w:val="0"/>
              <w:autoSpaceDN w:val="0"/>
              <w:spacing w:line="274" w:lineRule="atLeast"/>
              <w:jc w:val="center"/>
              <w:rPr>
                <w:rFonts w:hAnsi="Times New Roman" w:cs="Times New Roman"/>
              </w:rPr>
            </w:pPr>
          </w:p>
        </w:tc>
        <w:tc>
          <w:tcPr>
            <w:tcW w:w="1817" w:type="dxa"/>
            <w:tcBorders>
              <w:top w:val="single" w:sz="4" w:space="0" w:color="000000"/>
              <w:left w:val="single" w:sz="4" w:space="0" w:color="000000"/>
              <w:bottom w:val="nil"/>
              <w:right w:val="single" w:sz="4" w:space="0" w:color="000000"/>
            </w:tcBorders>
            <w:tcMar>
              <w:right w:w="142" w:type="dxa"/>
            </w:tcMar>
            <w:vAlign w:val="center"/>
          </w:tcPr>
          <w:p w:rsidR="007F0EE0" w:rsidRDefault="007F0EE0" w:rsidP="007F0EE0">
            <w:pPr>
              <w:kinsoku w:val="0"/>
              <w:overflowPunct w:val="0"/>
              <w:autoSpaceDE w:val="0"/>
              <w:autoSpaceDN w:val="0"/>
              <w:spacing w:line="274" w:lineRule="atLeast"/>
              <w:jc w:val="right"/>
              <w:rPr>
                <w:rFonts w:hAnsi="Times New Roman" w:cs="Times New Roman"/>
              </w:rPr>
            </w:pPr>
          </w:p>
        </w:tc>
        <w:tc>
          <w:tcPr>
            <w:tcW w:w="1816" w:type="dxa"/>
            <w:tcBorders>
              <w:top w:val="single" w:sz="4" w:space="0" w:color="000000"/>
              <w:left w:val="single" w:sz="4" w:space="0" w:color="000000"/>
              <w:bottom w:val="nil"/>
              <w:right w:val="double" w:sz="4" w:space="0" w:color="000000"/>
            </w:tcBorders>
            <w:tcMar>
              <w:right w:w="142" w:type="dxa"/>
            </w:tcMar>
            <w:vAlign w:val="center"/>
          </w:tcPr>
          <w:p w:rsidR="007F0EE0" w:rsidRDefault="007F0EE0" w:rsidP="007F0EE0">
            <w:pPr>
              <w:kinsoku w:val="0"/>
              <w:overflowPunct w:val="0"/>
              <w:autoSpaceDE w:val="0"/>
              <w:autoSpaceDN w:val="0"/>
              <w:spacing w:line="274" w:lineRule="atLeast"/>
              <w:jc w:val="right"/>
              <w:rPr>
                <w:rFonts w:hAnsi="Times New Roman" w:cs="Times New Roman"/>
              </w:rPr>
            </w:pPr>
          </w:p>
        </w:tc>
        <w:tc>
          <w:tcPr>
            <w:tcW w:w="1817" w:type="dxa"/>
            <w:tcBorders>
              <w:top w:val="single" w:sz="4" w:space="0" w:color="000000"/>
              <w:left w:val="double" w:sz="4" w:space="0" w:color="000000"/>
              <w:bottom w:val="nil"/>
              <w:right w:val="single" w:sz="4" w:space="0" w:color="000000"/>
            </w:tcBorders>
            <w:tcMar>
              <w:right w:w="142" w:type="dxa"/>
            </w:tcMar>
            <w:vAlign w:val="center"/>
          </w:tcPr>
          <w:p w:rsidR="007F0EE0" w:rsidRDefault="007F0EE0" w:rsidP="007F0EE0">
            <w:pPr>
              <w:kinsoku w:val="0"/>
              <w:overflowPunct w:val="0"/>
              <w:autoSpaceDE w:val="0"/>
              <w:autoSpaceDN w:val="0"/>
              <w:spacing w:line="274" w:lineRule="atLeast"/>
              <w:jc w:val="right"/>
              <w:rPr>
                <w:rFonts w:hAnsi="Times New Roman" w:cs="Times New Roman"/>
              </w:rPr>
            </w:pPr>
          </w:p>
        </w:tc>
        <w:tc>
          <w:tcPr>
            <w:tcW w:w="1816" w:type="dxa"/>
            <w:tcBorders>
              <w:top w:val="single" w:sz="4" w:space="0" w:color="000000"/>
              <w:left w:val="single" w:sz="4" w:space="0" w:color="000000"/>
              <w:bottom w:val="nil"/>
              <w:right w:val="single" w:sz="4" w:space="0" w:color="000000"/>
            </w:tcBorders>
            <w:tcMar>
              <w:right w:w="142" w:type="dxa"/>
            </w:tcMar>
            <w:vAlign w:val="center"/>
          </w:tcPr>
          <w:p w:rsidR="007F0EE0" w:rsidRDefault="007F0EE0" w:rsidP="007F0EE0">
            <w:pPr>
              <w:kinsoku w:val="0"/>
              <w:overflowPunct w:val="0"/>
              <w:autoSpaceDE w:val="0"/>
              <w:autoSpaceDN w:val="0"/>
              <w:spacing w:line="274" w:lineRule="atLeast"/>
              <w:jc w:val="right"/>
              <w:rPr>
                <w:rFonts w:hAnsi="Times New Roman" w:cs="Times New Roman"/>
              </w:rPr>
            </w:pPr>
          </w:p>
        </w:tc>
        <w:tc>
          <w:tcPr>
            <w:tcW w:w="1817" w:type="dxa"/>
            <w:tcBorders>
              <w:top w:val="single" w:sz="4" w:space="0" w:color="000000"/>
              <w:left w:val="single" w:sz="4" w:space="0" w:color="000000"/>
              <w:bottom w:val="nil"/>
              <w:right w:val="double" w:sz="4" w:space="0" w:color="000000"/>
            </w:tcBorders>
            <w:tcMar>
              <w:right w:w="142" w:type="dxa"/>
            </w:tcMar>
            <w:vAlign w:val="center"/>
          </w:tcPr>
          <w:p w:rsidR="007F0EE0" w:rsidRDefault="007F0EE0" w:rsidP="007F0EE0">
            <w:pPr>
              <w:kinsoku w:val="0"/>
              <w:overflowPunct w:val="0"/>
              <w:autoSpaceDE w:val="0"/>
              <w:autoSpaceDN w:val="0"/>
              <w:spacing w:line="274" w:lineRule="atLeast"/>
              <w:jc w:val="right"/>
              <w:rPr>
                <w:rFonts w:hAnsi="Times New Roman" w:cs="Times New Roman"/>
              </w:rPr>
            </w:pPr>
          </w:p>
        </w:tc>
        <w:tc>
          <w:tcPr>
            <w:tcW w:w="1739" w:type="dxa"/>
            <w:tcBorders>
              <w:top w:val="single" w:sz="4" w:space="0" w:color="000000"/>
              <w:left w:val="double" w:sz="4" w:space="0" w:color="000000"/>
              <w:bottom w:val="nil"/>
              <w:right w:val="single" w:sz="12" w:space="0" w:color="000000"/>
            </w:tcBorders>
            <w:tcMar>
              <w:right w:w="142" w:type="dxa"/>
            </w:tcMar>
            <w:vAlign w:val="center"/>
          </w:tcPr>
          <w:p w:rsidR="007F0EE0" w:rsidRDefault="007F0EE0" w:rsidP="007F0EE0">
            <w:pPr>
              <w:kinsoku w:val="0"/>
              <w:overflowPunct w:val="0"/>
              <w:autoSpaceDE w:val="0"/>
              <w:autoSpaceDN w:val="0"/>
              <w:spacing w:line="274" w:lineRule="atLeast"/>
              <w:jc w:val="right"/>
              <w:rPr>
                <w:rFonts w:hAnsi="Times New Roman" w:cs="Times New Roman"/>
              </w:rPr>
            </w:pPr>
          </w:p>
        </w:tc>
      </w:tr>
      <w:tr w:rsidR="007F0EE0" w:rsidTr="007F0EE0">
        <w:tblPrEx>
          <w:tblCellMar>
            <w:top w:w="0" w:type="dxa"/>
            <w:bottom w:w="0" w:type="dxa"/>
          </w:tblCellMar>
        </w:tblPrEx>
        <w:trPr>
          <w:trHeight w:val="539"/>
        </w:trPr>
        <w:tc>
          <w:tcPr>
            <w:tcW w:w="2019" w:type="dxa"/>
            <w:tcBorders>
              <w:top w:val="single" w:sz="4" w:space="0" w:color="000000"/>
              <w:left w:val="single" w:sz="12" w:space="0" w:color="000000"/>
              <w:bottom w:val="nil"/>
              <w:right w:val="single" w:sz="4" w:space="0" w:color="000000"/>
            </w:tcBorders>
            <w:vAlign w:val="center"/>
          </w:tcPr>
          <w:p w:rsidR="007F0EE0" w:rsidRDefault="007F0EE0" w:rsidP="007F0EE0">
            <w:pPr>
              <w:kinsoku w:val="0"/>
              <w:overflowPunct w:val="0"/>
              <w:autoSpaceDE w:val="0"/>
              <w:autoSpaceDN w:val="0"/>
              <w:spacing w:line="274" w:lineRule="atLeast"/>
              <w:jc w:val="center"/>
              <w:rPr>
                <w:rFonts w:hAnsi="Times New Roman" w:cs="Times New Roman"/>
              </w:rPr>
            </w:pPr>
          </w:p>
        </w:tc>
        <w:tc>
          <w:tcPr>
            <w:tcW w:w="2018" w:type="dxa"/>
            <w:tcBorders>
              <w:top w:val="single" w:sz="4" w:space="0" w:color="000000"/>
              <w:left w:val="single" w:sz="4" w:space="0" w:color="000000"/>
              <w:bottom w:val="nil"/>
              <w:right w:val="single" w:sz="4" w:space="0" w:color="000000"/>
            </w:tcBorders>
            <w:vAlign w:val="center"/>
          </w:tcPr>
          <w:p w:rsidR="007F0EE0" w:rsidRDefault="007F0EE0" w:rsidP="007F0EE0">
            <w:pPr>
              <w:kinsoku w:val="0"/>
              <w:overflowPunct w:val="0"/>
              <w:autoSpaceDE w:val="0"/>
              <w:autoSpaceDN w:val="0"/>
              <w:spacing w:line="274" w:lineRule="atLeast"/>
              <w:jc w:val="center"/>
              <w:rPr>
                <w:rFonts w:hAnsi="Times New Roman" w:cs="Times New Roman"/>
              </w:rPr>
            </w:pPr>
          </w:p>
        </w:tc>
        <w:tc>
          <w:tcPr>
            <w:tcW w:w="1817" w:type="dxa"/>
            <w:tcBorders>
              <w:top w:val="single" w:sz="4" w:space="0" w:color="000000"/>
              <w:left w:val="single" w:sz="4" w:space="0" w:color="000000"/>
              <w:bottom w:val="nil"/>
              <w:right w:val="single" w:sz="4" w:space="0" w:color="000000"/>
            </w:tcBorders>
            <w:tcMar>
              <w:right w:w="142" w:type="dxa"/>
            </w:tcMar>
            <w:vAlign w:val="center"/>
          </w:tcPr>
          <w:p w:rsidR="007F0EE0" w:rsidRDefault="007F0EE0" w:rsidP="007F0EE0">
            <w:pPr>
              <w:kinsoku w:val="0"/>
              <w:overflowPunct w:val="0"/>
              <w:autoSpaceDE w:val="0"/>
              <w:autoSpaceDN w:val="0"/>
              <w:spacing w:line="274" w:lineRule="atLeast"/>
              <w:jc w:val="right"/>
              <w:rPr>
                <w:rFonts w:hAnsi="Times New Roman" w:cs="Times New Roman"/>
              </w:rPr>
            </w:pPr>
          </w:p>
        </w:tc>
        <w:tc>
          <w:tcPr>
            <w:tcW w:w="1816" w:type="dxa"/>
            <w:tcBorders>
              <w:top w:val="single" w:sz="4" w:space="0" w:color="000000"/>
              <w:left w:val="single" w:sz="4" w:space="0" w:color="000000"/>
              <w:bottom w:val="nil"/>
              <w:right w:val="double" w:sz="4" w:space="0" w:color="000000"/>
            </w:tcBorders>
            <w:tcMar>
              <w:right w:w="142" w:type="dxa"/>
            </w:tcMar>
            <w:vAlign w:val="center"/>
          </w:tcPr>
          <w:p w:rsidR="007F0EE0" w:rsidRDefault="007F0EE0" w:rsidP="007F0EE0">
            <w:pPr>
              <w:kinsoku w:val="0"/>
              <w:overflowPunct w:val="0"/>
              <w:autoSpaceDE w:val="0"/>
              <w:autoSpaceDN w:val="0"/>
              <w:spacing w:line="274" w:lineRule="atLeast"/>
              <w:jc w:val="right"/>
              <w:rPr>
                <w:rFonts w:hAnsi="Times New Roman" w:cs="Times New Roman"/>
              </w:rPr>
            </w:pPr>
          </w:p>
        </w:tc>
        <w:tc>
          <w:tcPr>
            <w:tcW w:w="1817" w:type="dxa"/>
            <w:tcBorders>
              <w:top w:val="single" w:sz="4" w:space="0" w:color="000000"/>
              <w:left w:val="double" w:sz="4" w:space="0" w:color="000000"/>
              <w:bottom w:val="nil"/>
              <w:right w:val="single" w:sz="4" w:space="0" w:color="000000"/>
            </w:tcBorders>
            <w:tcMar>
              <w:right w:w="142" w:type="dxa"/>
            </w:tcMar>
            <w:vAlign w:val="center"/>
          </w:tcPr>
          <w:p w:rsidR="007F0EE0" w:rsidRDefault="007F0EE0" w:rsidP="007F0EE0">
            <w:pPr>
              <w:kinsoku w:val="0"/>
              <w:overflowPunct w:val="0"/>
              <w:autoSpaceDE w:val="0"/>
              <w:autoSpaceDN w:val="0"/>
              <w:spacing w:line="274" w:lineRule="atLeast"/>
              <w:jc w:val="right"/>
              <w:rPr>
                <w:rFonts w:hAnsi="Times New Roman" w:cs="Times New Roman"/>
              </w:rPr>
            </w:pPr>
          </w:p>
        </w:tc>
        <w:tc>
          <w:tcPr>
            <w:tcW w:w="1816" w:type="dxa"/>
            <w:tcBorders>
              <w:top w:val="single" w:sz="4" w:space="0" w:color="000000"/>
              <w:left w:val="single" w:sz="4" w:space="0" w:color="000000"/>
              <w:bottom w:val="nil"/>
              <w:right w:val="single" w:sz="4" w:space="0" w:color="000000"/>
            </w:tcBorders>
            <w:tcMar>
              <w:right w:w="142" w:type="dxa"/>
            </w:tcMar>
            <w:vAlign w:val="center"/>
          </w:tcPr>
          <w:p w:rsidR="007F0EE0" w:rsidRDefault="007F0EE0" w:rsidP="007F0EE0">
            <w:pPr>
              <w:kinsoku w:val="0"/>
              <w:overflowPunct w:val="0"/>
              <w:autoSpaceDE w:val="0"/>
              <w:autoSpaceDN w:val="0"/>
              <w:spacing w:line="274" w:lineRule="atLeast"/>
              <w:jc w:val="right"/>
              <w:rPr>
                <w:rFonts w:hAnsi="Times New Roman" w:cs="Times New Roman"/>
              </w:rPr>
            </w:pPr>
          </w:p>
        </w:tc>
        <w:tc>
          <w:tcPr>
            <w:tcW w:w="1817" w:type="dxa"/>
            <w:tcBorders>
              <w:top w:val="single" w:sz="4" w:space="0" w:color="000000"/>
              <w:left w:val="single" w:sz="4" w:space="0" w:color="000000"/>
              <w:bottom w:val="nil"/>
              <w:right w:val="double" w:sz="4" w:space="0" w:color="000000"/>
            </w:tcBorders>
            <w:tcMar>
              <w:right w:w="142" w:type="dxa"/>
            </w:tcMar>
            <w:vAlign w:val="center"/>
          </w:tcPr>
          <w:p w:rsidR="007F0EE0" w:rsidRDefault="007F0EE0" w:rsidP="007F0EE0">
            <w:pPr>
              <w:kinsoku w:val="0"/>
              <w:overflowPunct w:val="0"/>
              <w:autoSpaceDE w:val="0"/>
              <w:autoSpaceDN w:val="0"/>
              <w:spacing w:line="274" w:lineRule="atLeast"/>
              <w:jc w:val="right"/>
              <w:rPr>
                <w:rFonts w:hAnsi="Times New Roman" w:cs="Times New Roman"/>
              </w:rPr>
            </w:pPr>
          </w:p>
        </w:tc>
        <w:tc>
          <w:tcPr>
            <w:tcW w:w="1739" w:type="dxa"/>
            <w:tcBorders>
              <w:top w:val="single" w:sz="4" w:space="0" w:color="000000"/>
              <w:left w:val="double" w:sz="4" w:space="0" w:color="000000"/>
              <w:bottom w:val="nil"/>
              <w:right w:val="single" w:sz="12" w:space="0" w:color="000000"/>
            </w:tcBorders>
            <w:tcMar>
              <w:right w:w="142" w:type="dxa"/>
            </w:tcMar>
            <w:vAlign w:val="center"/>
          </w:tcPr>
          <w:p w:rsidR="007F0EE0" w:rsidRDefault="007F0EE0" w:rsidP="007F0EE0">
            <w:pPr>
              <w:kinsoku w:val="0"/>
              <w:overflowPunct w:val="0"/>
              <w:autoSpaceDE w:val="0"/>
              <w:autoSpaceDN w:val="0"/>
              <w:spacing w:line="274" w:lineRule="atLeast"/>
              <w:jc w:val="right"/>
              <w:rPr>
                <w:rFonts w:hAnsi="Times New Roman" w:cs="Times New Roman"/>
              </w:rPr>
            </w:pPr>
          </w:p>
        </w:tc>
      </w:tr>
      <w:tr w:rsidR="007F0EE0" w:rsidTr="007F0EE0">
        <w:tblPrEx>
          <w:tblCellMar>
            <w:top w:w="0" w:type="dxa"/>
            <w:bottom w:w="0" w:type="dxa"/>
          </w:tblCellMar>
        </w:tblPrEx>
        <w:trPr>
          <w:trHeight w:val="539"/>
        </w:trPr>
        <w:tc>
          <w:tcPr>
            <w:tcW w:w="2019" w:type="dxa"/>
            <w:tcBorders>
              <w:top w:val="single" w:sz="4" w:space="0" w:color="000000"/>
              <w:left w:val="single" w:sz="12" w:space="0" w:color="000000"/>
              <w:bottom w:val="nil"/>
              <w:right w:val="single" w:sz="4" w:space="0" w:color="000000"/>
            </w:tcBorders>
            <w:vAlign w:val="center"/>
          </w:tcPr>
          <w:p w:rsidR="007F0EE0" w:rsidRDefault="007F0EE0" w:rsidP="007F0EE0">
            <w:pPr>
              <w:kinsoku w:val="0"/>
              <w:overflowPunct w:val="0"/>
              <w:autoSpaceDE w:val="0"/>
              <w:autoSpaceDN w:val="0"/>
              <w:spacing w:line="274" w:lineRule="atLeast"/>
              <w:jc w:val="center"/>
              <w:rPr>
                <w:rFonts w:hAnsi="Times New Roman" w:cs="Times New Roman"/>
              </w:rPr>
            </w:pPr>
          </w:p>
        </w:tc>
        <w:tc>
          <w:tcPr>
            <w:tcW w:w="2018" w:type="dxa"/>
            <w:tcBorders>
              <w:top w:val="single" w:sz="4" w:space="0" w:color="000000"/>
              <w:left w:val="single" w:sz="4" w:space="0" w:color="000000"/>
              <w:bottom w:val="nil"/>
              <w:right w:val="single" w:sz="4" w:space="0" w:color="000000"/>
            </w:tcBorders>
            <w:vAlign w:val="center"/>
          </w:tcPr>
          <w:p w:rsidR="007F0EE0" w:rsidRDefault="007F0EE0" w:rsidP="007F0EE0">
            <w:pPr>
              <w:kinsoku w:val="0"/>
              <w:overflowPunct w:val="0"/>
              <w:autoSpaceDE w:val="0"/>
              <w:autoSpaceDN w:val="0"/>
              <w:spacing w:line="274" w:lineRule="atLeast"/>
              <w:jc w:val="center"/>
              <w:rPr>
                <w:rFonts w:hAnsi="Times New Roman" w:cs="Times New Roman"/>
              </w:rPr>
            </w:pPr>
          </w:p>
        </w:tc>
        <w:tc>
          <w:tcPr>
            <w:tcW w:w="1817" w:type="dxa"/>
            <w:tcBorders>
              <w:top w:val="single" w:sz="4" w:space="0" w:color="000000"/>
              <w:left w:val="single" w:sz="4" w:space="0" w:color="000000"/>
              <w:bottom w:val="nil"/>
              <w:right w:val="single" w:sz="4" w:space="0" w:color="000000"/>
            </w:tcBorders>
            <w:tcMar>
              <w:right w:w="142" w:type="dxa"/>
            </w:tcMar>
            <w:vAlign w:val="center"/>
          </w:tcPr>
          <w:p w:rsidR="007F0EE0" w:rsidRDefault="007F0EE0" w:rsidP="007F0EE0">
            <w:pPr>
              <w:kinsoku w:val="0"/>
              <w:overflowPunct w:val="0"/>
              <w:autoSpaceDE w:val="0"/>
              <w:autoSpaceDN w:val="0"/>
              <w:spacing w:line="274" w:lineRule="atLeast"/>
              <w:jc w:val="right"/>
              <w:rPr>
                <w:rFonts w:hAnsi="Times New Roman" w:cs="Times New Roman"/>
              </w:rPr>
            </w:pPr>
          </w:p>
        </w:tc>
        <w:tc>
          <w:tcPr>
            <w:tcW w:w="1816" w:type="dxa"/>
            <w:tcBorders>
              <w:top w:val="single" w:sz="4" w:space="0" w:color="000000"/>
              <w:left w:val="single" w:sz="4" w:space="0" w:color="000000"/>
              <w:bottom w:val="nil"/>
              <w:right w:val="double" w:sz="4" w:space="0" w:color="000000"/>
            </w:tcBorders>
            <w:tcMar>
              <w:right w:w="142" w:type="dxa"/>
            </w:tcMar>
            <w:vAlign w:val="center"/>
          </w:tcPr>
          <w:p w:rsidR="007F0EE0" w:rsidRDefault="007F0EE0" w:rsidP="007F0EE0">
            <w:pPr>
              <w:kinsoku w:val="0"/>
              <w:overflowPunct w:val="0"/>
              <w:autoSpaceDE w:val="0"/>
              <w:autoSpaceDN w:val="0"/>
              <w:spacing w:line="274" w:lineRule="atLeast"/>
              <w:jc w:val="right"/>
              <w:rPr>
                <w:rFonts w:hAnsi="Times New Roman" w:cs="Times New Roman"/>
              </w:rPr>
            </w:pPr>
          </w:p>
        </w:tc>
        <w:tc>
          <w:tcPr>
            <w:tcW w:w="1817" w:type="dxa"/>
            <w:tcBorders>
              <w:top w:val="single" w:sz="4" w:space="0" w:color="000000"/>
              <w:left w:val="double" w:sz="4" w:space="0" w:color="000000"/>
              <w:bottom w:val="nil"/>
              <w:right w:val="single" w:sz="4" w:space="0" w:color="000000"/>
            </w:tcBorders>
            <w:tcMar>
              <w:right w:w="142" w:type="dxa"/>
            </w:tcMar>
            <w:vAlign w:val="center"/>
          </w:tcPr>
          <w:p w:rsidR="007F0EE0" w:rsidRDefault="007F0EE0" w:rsidP="007F0EE0">
            <w:pPr>
              <w:kinsoku w:val="0"/>
              <w:overflowPunct w:val="0"/>
              <w:autoSpaceDE w:val="0"/>
              <w:autoSpaceDN w:val="0"/>
              <w:spacing w:line="274" w:lineRule="atLeast"/>
              <w:jc w:val="right"/>
              <w:rPr>
                <w:rFonts w:hAnsi="Times New Roman" w:cs="Times New Roman"/>
              </w:rPr>
            </w:pPr>
          </w:p>
        </w:tc>
        <w:tc>
          <w:tcPr>
            <w:tcW w:w="1816" w:type="dxa"/>
            <w:tcBorders>
              <w:top w:val="single" w:sz="4" w:space="0" w:color="000000"/>
              <w:left w:val="single" w:sz="4" w:space="0" w:color="000000"/>
              <w:bottom w:val="nil"/>
              <w:right w:val="single" w:sz="4" w:space="0" w:color="000000"/>
            </w:tcBorders>
            <w:tcMar>
              <w:right w:w="142" w:type="dxa"/>
            </w:tcMar>
            <w:vAlign w:val="center"/>
          </w:tcPr>
          <w:p w:rsidR="007F0EE0" w:rsidRDefault="007F0EE0" w:rsidP="007F0EE0">
            <w:pPr>
              <w:kinsoku w:val="0"/>
              <w:overflowPunct w:val="0"/>
              <w:autoSpaceDE w:val="0"/>
              <w:autoSpaceDN w:val="0"/>
              <w:spacing w:line="274" w:lineRule="atLeast"/>
              <w:jc w:val="right"/>
              <w:rPr>
                <w:rFonts w:hAnsi="Times New Roman" w:cs="Times New Roman"/>
              </w:rPr>
            </w:pPr>
          </w:p>
        </w:tc>
        <w:tc>
          <w:tcPr>
            <w:tcW w:w="1817" w:type="dxa"/>
            <w:tcBorders>
              <w:top w:val="single" w:sz="4" w:space="0" w:color="000000"/>
              <w:left w:val="single" w:sz="4" w:space="0" w:color="000000"/>
              <w:bottom w:val="nil"/>
              <w:right w:val="double" w:sz="4" w:space="0" w:color="000000"/>
            </w:tcBorders>
            <w:tcMar>
              <w:right w:w="142" w:type="dxa"/>
            </w:tcMar>
            <w:vAlign w:val="center"/>
          </w:tcPr>
          <w:p w:rsidR="007F0EE0" w:rsidRDefault="007F0EE0" w:rsidP="007F0EE0">
            <w:pPr>
              <w:kinsoku w:val="0"/>
              <w:overflowPunct w:val="0"/>
              <w:autoSpaceDE w:val="0"/>
              <w:autoSpaceDN w:val="0"/>
              <w:spacing w:line="274" w:lineRule="atLeast"/>
              <w:jc w:val="right"/>
              <w:rPr>
                <w:rFonts w:hAnsi="Times New Roman" w:cs="Times New Roman"/>
              </w:rPr>
            </w:pPr>
          </w:p>
        </w:tc>
        <w:tc>
          <w:tcPr>
            <w:tcW w:w="1739" w:type="dxa"/>
            <w:tcBorders>
              <w:top w:val="single" w:sz="4" w:space="0" w:color="000000"/>
              <w:left w:val="double" w:sz="4" w:space="0" w:color="000000"/>
              <w:bottom w:val="nil"/>
              <w:right w:val="single" w:sz="12" w:space="0" w:color="000000"/>
            </w:tcBorders>
            <w:tcMar>
              <w:right w:w="142" w:type="dxa"/>
            </w:tcMar>
            <w:vAlign w:val="center"/>
          </w:tcPr>
          <w:p w:rsidR="007F0EE0" w:rsidRDefault="007F0EE0" w:rsidP="007F0EE0">
            <w:pPr>
              <w:kinsoku w:val="0"/>
              <w:overflowPunct w:val="0"/>
              <w:autoSpaceDE w:val="0"/>
              <w:autoSpaceDN w:val="0"/>
              <w:spacing w:line="274" w:lineRule="atLeast"/>
              <w:jc w:val="right"/>
              <w:rPr>
                <w:rFonts w:hAnsi="Times New Roman" w:cs="Times New Roman"/>
              </w:rPr>
            </w:pPr>
          </w:p>
        </w:tc>
      </w:tr>
      <w:tr w:rsidR="007F0EE0" w:rsidTr="007F0EE0">
        <w:tblPrEx>
          <w:tblCellMar>
            <w:top w:w="0" w:type="dxa"/>
            <w:bottom w:w="0" w:type="dxa"/>
          </w:tblCellMar>
        </w:tblPrEx>
        <w:trPr>
          <w:trHeight w:val="539"/>
        </w:trPr>
        <w:tc>
          <w:tcPr>
            <w:tcW w:w="2019" w:type="dxa"/>
            <w:tcBorders>
              <w:top w:val="single" w:sz="4" w:space="0" w:color="000000"/>
              <w:left w:val="single" w:sz="12" w:space="0" w:color="000000"/>
              <w:bottom w:val="nil"/>
              <w:right w:val="single" w:sz="4" w:space="0" w:color="000000"/>
            </w:tcBorders>
            <w:vAlign w:val="center"/>
          </w:tcPr>
          <w:p w:rsidR="007F0EE0" w:rsidRDefault="007F0EE0" w:rsidP="007F0EE0">
            <w:pPr>
              <w:kinsoku w:val="0"/>
              <w:overflowPunct w:val="0"/>
              <w:autoSpaceDE w:val="0"/>
              <w:autoSpaceDN w:val="0"/>
              <w:spacing w:line="274" w:lineRule="atLeast"/>
              <w:jc w:val="center"/>
              <w:rPr>
                <w:rFonts w:hAnsi="Times New Roman" w:cs="Times New Roman"/>
              </w:rPr>
            </w:pPr>
          </w:p>
        </w:tc>
        <w:tc>
          <w:tcPr>
            <w:tcW w:w="2018" w:type="dxa"/>
            <w:tcBorders>
              <w:top w:val="single" w:sz="4" w:space="0" w:color="000000"/>
              <w:left w:val="single" w:sz="4" w:space="0" w:color="000000"/>
              <w:bottom w:val="nil"/>
              <w:right w:val="single" w:sz="4" w:space="0" w:color="000000"/>
            </w:tcBorders>
            <w:vAlign w:val="center"/>
          </w:tcPr>
          <w:p w:rsidR="007F0EE0" w:rsidRDefault="007F0EE0" w:rsidP="007F0EE0">
            <w:pPr>
              <w:kinsoku w:val="0"/>
              <w:overflowPunct w:val="0"/>
              <w:autoSpaceDE w:val="0"/>
              <w:autoSpaceDN w:val="0"/>
              <w:spacing w:line="274" w:lineRule="atLeast"/>
              <w:jc w:val="center"/>
              <w:rPr>
                <w:rFonts w:hAnsi="Times New Roman" w:cs="Times New Roman"/>
              </w:rPr>
            </w:pPr>
          </w:p>
        </w:tc>
        <w:tc>
          <w:tcPr>
            <w:tcW w:w="1817" w:type="dxa"/>
            <w:tcBorders>
              <w:top w:val="single" w:sz="4" w:space="0" w:color="000000"/>
              <w:left w:val="single" w:sz="4" w:space="0" w:color="000000"/>
              <w:bottom w:val="nil"/>
              <w:right w:val="single" w:sz="4" w:space="0" w:color="000000"/>
            </w:tcBorders>
            <w:tcMar>
              <w:right w:w="142" w:type="dxa"/>
            </w:tcMar>
            <w:vAlign w:val="center"/>
          </w:tcPr>
          <w:p w:rsidR="007F0EE0" w:rsidRDefault="007F0EE0" w:rsidP="007F0EE0">
            <w:pPr>
              <w:kinsoku w:val="0"/>
              <w:overflowPunct w:val="0"/>
              <w:autoSpaceDE w:val="0"/>
              <w:autoSpaceDN w:val="0"/>
              <w:spacing w:line="274" w:lineRule="atLeast"/>
              <w:jc w:val="right"/>
              <w:rPr>
                <w:rFonts w:hAnsi="Times New Roman" w:cs="Times New Roman"/>
              </w:rPr>
            </w:pPr>
          </w:p>
        </w:tc>
        <w:tc>
          <w:tcPr>
            <w:tcW w:w="1816" w:type="dxa"/>
            <w:tcBorders>
              <w:top w:val="single" w:sz="4" w:space="0" w:color="000000"/>
              <w:left w:val="single" w:sz="4" w:space="0" w:color="000000"/>
              <w:bottom w:val="nil"/>
              <w:right w:val="double" w:sz="4" w:space="0" w:color="000000"/>
            </w:tcBorders>
            <w:tcMar>
              <w:right w:w="142" w:type="dxa"/>
            </w:tcMar>
            <w:vAlign w:val="center"/>
          </w:tcPr>
          <w:p w:rsidR="007F0EE0" w:rsidRDefault="007F0EE0" w:rsidP="007F0EE0">
            <w:pPr>
              <w:kinsoku w:val="0"/>
              <w:overflowPunct w:val="0"/>
              <w:autoSpaceDE w:val="0"/>
              <w:autoSpaceDN w:val="0"/>
              <w:spacing w:line="274" w:lineRule="atLeast"/>
              <w:jc w:val="right"/>
              <w:rPr>
                <w:rFonts w:hAnsi="Times New Roman" w:cs="Times New Roman"/>
              </w:rPr>
            </w:pPr>
          </w:p>
        </w:tc>
        <w:tc>
          <w:tcPr>
            <w:tcW w:w="1817" w:type="dxa"/>
            <w:tcBorders>
              <w:top w:val="single" w:sz="4" w:space="0" w:color="000000"/>
              <w:left w:val="double" w:sz="4" w:space="0" w:color="000000"/>
              <w:bottom w:val="nil"/>
              <w:right w:val="single" w:sz="4" w:space="0" w:color="000000"/>
            </w:tcBorders>
            <w:tcMar>
              <w:right w:w="142" w:type="dxa"/>
            </w:tcMar>
            <w:vAlign w:val="center"/>
          </w:tcPr>
          <w:p w:rsidR="007F0EE0" w:rsidRDefault="007F0EE0" w:rsidP="007F0EE0">
            <w:pPr>
              <w:kinsoku w:val="0"/>
              <w:overflowPunct w:val="0"/>
              <w:autoSpaceDE w:val="0"/>
              <w:autoSpaceDN w:val="0"/>
              <w:spacing w:line="274" w:lineRule="atLeast"/>
              <w:jc w:val="right"/>
              <w:rPr>
                <w:rFonts w:hAnsi="Times New Roman" w:cs="Times New Roman"/>
              </w:rPr>
            </w:pPr>
          </w:p>
        </w:tc>
        <w:tc>
          <w:tcPr>
            <w:tcW w:w="1816" w:type="dxa"/>
            <w:tcBorders>
              <w:top w:val="single" w:sz="4" w:space="0" w:color="000000"/>
              <w:left w:val="single" w:sz="4" w:space="0" w:color="000000"/>
              <w:bottom w:val="nil"/>
              <w:right w:val="single" w:sz="4" w:space="0" w:color="000000"/>
            </w:tcBorders>
            <w:tcMar>
              <w:right w:w="142" w:type="dxa"/>
            </w:tcMar>
            <w:vAlign w:val="center"/>
          </w:tcPr>
          <w:p w:rsidR="007F0EE0" w:rsidRDefault="007F0EE0" w:rsidP="007F0EE0">
            <w:pPr>
              <w:kinsoku w:val="0"/>
              <w:overflowPunct w:val="0"/>
              <w:autoSpaceDE w:val="0"/>
              <w:autoSpaceDN w:val="0"/>
              <w:spacing w:line="274" w:lineRule="atLeast"/>
              <w:jc w:val="right"/>
              <w:rPr>
                <w:rFonts w:hAnsi="Times New Roman" w:cs="Times New Roman"/>
              </w:rPr>
            </w:pPr>
          </w:p>
        </w:tc>
        <w:tc>
          <w:tcPr>
            <w:tcW w:w="1817" w:type="dxa"/>
            <w:tcBorders>
              <w:top w:val="single" w:sz="4" w:space="0" w:color="000000"/>
              <w:left w:val="single" w:sz="4" w:space="0" w:color="000000"/>
              <w:bottom w:val="nil"/>
              <w:right w:val="double" w:sz="4" w:space="0" w:color="000000"/>
            </w:tcBorders>
            <w:tcMar>
              <w:right w:w="142" w:type="dxa"/>
            </w:tcMar>
            <w:vAlign w:val="center"/>
          </w:tcPr>
          <w:p w:rsidR="007F0EE0" w:rsidRDefault="007F0EE0" w:rsidP="007F0EE0">
            <w:pPr>
              <w:kinsoku w:val="0"/>
              <w:overflowPunct w:val="0"/>
              <w:autoSpaceDE w:val="0"/>
              <w:autoSpaceDN w:val="0"/>
              <w:spacing w:line="274" w:lineRule="atLeast"/>
              <w:jc w:val="right"/>
              <w:rPr>
                <w:rFonts w:hAnsi="Times New Roman" w:cs="Times New Roman"/>
              </w:rPr>
            </w:pPr>
          </w:p>
        </w:tc>
        <w:tc>
          <w:tcPr>
            <w:tcW w:w="1739" w:type="dxa"/>
            <w:tcBorders>
              <w:top w:val="single" w:sz="4" w:space="0" w:color="000000"/>
              <w:left w:val="double" w:sz="4" w:space="0" w:color="000000"/>
              <w:bottom w:val="nil"/>
              <w:right w:val="single" w:sz="12" w:space="0" w:color="000000"/>
            </w:tcBorders>
            <w:tcMar>
              <w:right w:w="142" w:type="dxa"/>
            </w:tcMar>
            <w:vAlign w:val="center"/>
          </w:tcPr>
          <w:p w:rsidR="007F0EE0" w:rsidRDefault="007F0EE0" w:rsidP="007F0EE0">
            <w:pPr>
              <w:kinsoku w:val="0"/>
              <w:overflowPunct w:val="0"/>
              <w:autoSpaceDE w:val="0"/>
              <w:autoSpaceDN w:val="0"/>
              <w:spacing w:line="274" w:lineRule="atLeast"/>
              <w:jc w:val="right"/>
              <w:rPr>
                <w:rFonts w:hAnsi="Times New Roman" w:cs="Times New Roman"/>
              </w:rPr>
            </w:pPr>
          </w:p>
        </w:tc>
      </w:tr>
      <w:tr w:rsidR="007F0EE0" w:rsidTr="007F0EE0">
        <w:tblPrEx>
          <w:tblCellMar>
            <w:top w:w="0" w:type="dxa"/>
            <w:bottom w:w="0" w:type="dxa"/>
          </w:tblCellMar>
        </w:tblPrEx>
        <w:trPr>
          <w:trHeight w:val="539"/>
        </w:trPr>
        <w:tc>
          <w:tcPr>
            <w:tcW w:w="2019" w:type="dxa"/>
            <w:tcBorders>
              <w:top w:val="single" w:sz="4" w:space="0" w:color="000000"/>
              <w:left w:val="single" w:sz="12" w:space="0" w:color="000000"/>
              <w:bottom w:val="nil"/>
              <w:right w:val="single" w:sz="4" w:space="0" w:color="000000"/>
            </w:tcBorders>
            <w:vAlign w:val="center"/>
          </w:tcPr>
          <w:p w:rsidR="007F0EE0" w:rsidRDefault="007F0EE0" w:rsidP="007F0EE0">
            <w:pPr>
              <w:kinsoku w:val="0"/>
              <w:overflowPunct w:val="0"/>
              <w:autoSpaceDE w:val="0"/>
              <w:autoSpaceDN w:val="0"/>
              <w:spacing w:line="274" w:lineRule="atLeast"/>
              <w:jc w:val="center"/>
              <w:rPr>
                <w:rFonts w:hAnsi="Times New Roman" w:cs="Times New Roman"/>
              </w:rPr>
            </w:pPr>
          </w:p>
        </w:tc>
        <w:tc>
          <w:tcPr>
            <w:tcW w:w="2018" w:type="dxa"/>
            <w:tcBorders>
              <w:top w:val="single" w:sz="4" w:space="0" w:color="000000"/>
              <w:left w:val="single" w:sz="4" w:space="0" w:color="000000"/>
              <w:bottom w:val="nil"/>
              <w:right w:val="single" w:sz="4" w:space="0" w:color="000000"/>
            </w:tcBorders>
            <w:vAlign w:val="center"/>
          </w:tcPr>
          <w:p w:rsidR="007F0EE0" w:rsidRDefault="007F0EE0" w:rsidP="007F0EE0">
            <w:pPr>
              <w:kinsoku w:val="0"/>
              <w:overflowPunct w:val="0"/>
              <w:autoSpaceDE w:val="0"/>
              <w:autoSpaceDN w:val="0"/>
              <w:spacing w:line="274" w:lineRule="atLeast"/>
              <w:jc w:val="center"/>
              <w:rPr>
                <w:rFonts w:hAnsi="Times New Roman" w:cs="Times New Roman"/>
              </w:rPr>
            </w:pPr>
          </w:p>
        </w:tc>
        <w:tc>
          <w:tcPr>
            <w:tcW w:w="1817" w:type="dxa"/>
            <w:tcBorders>
              <w:top w:val="single" w:sz="4" w:space="0" w:color="000000"/>
              <w:left w:val="single" w:sz="4" w:space="0" w:color="000000"/>
              <w:bottom w:val="nil"/>
              <w:right w:val="single" w:sz="4" w:space="0" w:color="000000"/>
            </w:tcBorders>
            <w:tcMar>
              <w:right w:w="142" w:type="dxa"/>
            </w:tcMar>
            <w:vAlign w:val="center"/>
          </w:tcPr>
          <w:p w:rsidR="007F0EE0" w:rsidRDefault="007F0EE0" w:rsidP="007F0EE0">
            <w:pPr>
              <w:kinsoku w:val="0"/>
              <w:overflowPunct w:val="0"/>
              <w:autoSpaceDE w:val="0"/>
              <w:autoSpaceDN w:val="0"/>
              <w:spacing w:line="274" w:lineRule="atLeast"/>
              <w:jc w:val="right"/>
              <w:rPr>
                <w:rFonts w:hAnsi="Times New Roman" w:cs="Times New Roman"/>
              </w:rPr>
            </w:pPr>
          </w:p>
        </w:tc>
        <w:tc>
          <w:tcPr>
            <w:tcW w:w="1816" w:type="dxa"/>
            <w:tcBorders>
              <w:top w:val="single" w:sz="4" w:space="0" w:color="000000"/>
              <w:left w:val="single" w:sz="4" w:space="0" w:color="000000"/>
              <w:bottom w:val="nil"/>
              <w:right w:val="double" w:sz="4" w:space="0" w:color="000000"/>
            </w:tcBorders>
            <w:tcMar>
              <w:right w:w="142" w:type="dxa"/>
            </w:tcMar>
            <w:vAlign w:val="center"/>
          </w:tcPr>
          <w:p w:rsidR="007F0EE0" w:rsidRDefault="007F0EE0" w:rsidP="007F0EE0">
            <w:pPr>
              <w:kinsoku w:val="0"/>
              <w:overflowPunct w:val="0"/>
              <w:autoSpaceDE w:val="0"/>
              <w:autoSpaceDN w:val="0"/>
              <w:spacing w:line="274" w:lineRule="atLeast"/>
              <w:jc w:val="right"/>
              <w:rPr>
                <w:rFonts w:hAnsi="Times New Roman" w:cs="Times New Roman"/>
              </w:rPr>
            </w:pPr>
          </w:p>
        </w:tc>
        <w:tc>
          <w:tcPr>
            <w:tcW w:w="1817" w:type="dxa"/>
            <w:tcBorders>
              <w:top w:val="single" w:sz="4" w:space="0" w:color="000000"/>
              <w:left w:val="double" w:sz="4" w:space="0" w:color="000000"/>
              <w:bottom w:val="nil"/>
              <w:right w:val="single" w:sz="4" w:space="0" w:color="000000"/>
            </w:tcBorders>
            <w:tcMar>
              <w:right w:w="142" w:type="dxa"/>
            </w:tcMar>
            <w:vAlign w:val="center"/>
          </w:tcPr>
          <w:p w:rsidR="007F0EE0" w:rsidRDefault="007F0EE0" w:rsidP="007F0EE0">
            <w:pPr>
              <w:kinsoku w:val="0"/>
              <w:overflowPunct w:val="0"/>
              <w:autoSpaceDE w:val="0"/>
              <w:autoSpaceDN w:val="0"/>
              <w:spacing w:line="274" w:lineRule="atLeast"/>
              <w:jc w:val="right"/>
              <w:rPr>
                <w:rFonts w:hAnsi="Times New Roman" w:cs="Times New Roman"/>
              </w:rPr>
            </w:pPr>
          </w:p>
        </w:tc>
        <w:tc>
          <w:tcPr>
            <w:tcW w:w="1816" w:type="dxa"/>
            <w:tcBorders>
              <w:top w:val="single" w:sz="4" w:space="0" w:color="000000"/>
              <w:left w:val="single" w:sz="4" w:space="0" w:color="000000"/>
              <w:bottom w:val="nil"/>
              <w:right w:val="single" w:sz="4" w:space="0" w:color="000000"/>
            </w:tcBorders>
            <w:tcMar>
              <w:right w:w="142" w:type="dxa"/>
            </w:tcMar>
            <w:vAlign w:val="center"/>
          </w:tcPr>
          <w:p w:rsidR="007F0EE0" w:rsidRDefault="007F0EE0" w:rsidP="007F0EE0">
            <w:pPr>
              <w:kinsoku w:val="0"/>
              <w:overflowPunct w:val="0"/>
              <w:autoSpaceDE w:val="0"/>
              <w:autoSpaceDN w:val="0"/>
              <w:spacing w:line="274" w:lineRule="atLeast"/>
              <w:jc w:val="right"/>
              <w:rPr>
                <w:rFonts w:hAnsi="Times New Roman" w:cs="Times New Roman"/>
              </w:rPr>
            </w:pPr>
          </w:p>
        </w:tc>
        <w:tc>
          <w:tcPr>
            <w:tcW w:w="1817" w:type="dxa"/>
            <w:tcBorders>
              <w:top w:val="single" w:sz="4" w:space="0" w:color="000000"/>
              <w:left w:val="single" w:sz="4" w:space="0" w:color="000000"/>
              <w:bottom w:val="nil"/>
              <w:right w:val="double" w:sz="4" w:space="0" w:color="000000"/>
            </w:tcBorders>
            <w:tcMar>
              <w:right w:w="142" w:type="dxa"/>
            </w:tcMar>
            <w:vAlign w:val="center"/>
          </w:tcPr>
          <w:p w:rsidR="007F0EE0" w:rsidRDefault="007F0EE0" w:rsidP="007F0EE0">
            <w:pPr>
              <w:kinsoku w:val="0"/>
              <w:overflowPunct w:val="0"/>
              <w:autoSpaceDE w:val="0"/>
              <w:autoSpaceDN w:val="0"/>
              <w:spacing w:line="274" w:lineRule="atLeast"/>
              <w:jc w:val="right"/>
              <w:rPr>
                <w:rFonts w:hAnsi="Times New Roman" w:cs="Times New Roman"/>
              </w:rPr>
            </w:pPr>
          </w:p>
        </w:tc>
        <w:tc>
          <w:tcPr>
            <w:tcW w:w="1739" w:type="dxa"/>
            <w:tcBorders>
              <w:top w:val="single" w:sz="4" w:space="0" w:color="000000"/>
              <w:left w:val="double" w:sz="4" w:space="0" w:color="000000"/>
              <w:bottom w:val="nil"/>
              <w:right w:val="single" w:sz="12" w:space="0" w:color="000000"/>
            </w:tcBorders>
            <w:tcMar>
              <w:right w:w="142" w:type="dxa"/>
            </w:tcMar>
            <w:vAlign w:val="center"/>
          </w:tcPr>
          <w:p w:rsidR="007F0EE0" w:rsidRDefault="007F0EE0" w:rsidP="007F0EE0">
            <w:pPr>
              <w:kinsoku w:val="0"/>
              <w:overflowPunct w:val="0"/>
              <w:autoSpaceDE w:val="0"/>
              <w:autoSpaceDN w:val="0"/>
              <w:spacing w:line="274" w:lineRule="atLeast"/>
              <w:jc w:val="right"/>
              <w:rPr>
                <w:rFonts w:hAnsi="Times New Roman" w:cs="Times New Roman"/>
              </w:rPr>
            </w:pPr>
          </w:p>
        </w:tc>
      </w:tr>
      <w:tr w:rsidR="007F0EE0" w:rsidTr="007F0EE0">
        <w:tblPrEx>
          <w:tblCellMar>
            <w:top w:w="0" w:type="dxa"/>
            <w:bottom w:w="0" w:type="dxa"/>
          </w:tblCellMar>
        </w:tblPrEx>
        <w:trPr>
          <w:trHeight w:val="539"/>
        </w:trPr>
        <w:tc>
          <w:tcPr>
            <w:tcW w:w="2019" w:type="dxa"/>
            <w:tcBorders>
              <w:top w:val="single" w:sz="4" w:space="0" w:color="000000"/>
              <w:left w:val="single" w:sz="12" w:space="0" w:color="000000"/>
              <w:bottom w:val="nil"/>
              <w:right w:val="single" w:sz="4" w:space="0" w:color="000000"/>
            </w:tcBorders>
            <w:vAlign w:val="center"/>
          </w:tcPr>
          <w:p w:rsidR="007F0EE0" w:rsidRDefault="007F0EE0" w:rsidP="007F0EE0">
            <w:pPr>
              <w:kinsoku w:val="0"/>
              <w:overflowPunct w:val="0"/>
              <w:autoSpaceDE w:val="0"/>
              <w:autoSpaceDN w:val="0"/>
              <w:spacing w:line="274" w:lineRule="atLeast"/>
              <w:jc w:val="center"/>
              <w:rPr>
                <w:rFonts w:hAnsi="Times New Roman" w:cs="Times New Roman"/>
              </w:rPr>
            </w:pPr>
          </w:p>
        </w:tc>
        <w:tc>
          <w:tcPr>
            <w:tcW w:w="2018" w:type="dxa"/>
            <w:tcBorders>
              <w:top w:val="single" w:sz="4" w:space="0" w:color="000000"/>
              <w:left w:val="single" w:sz="4" w:space="0" w:color="000000"/>
              <w:bottom w:val="nil"/>
              <w:right w:val="single" w:sz="4" w:space="0" w:color="000000"/>
            </w:tcBorders>
            <w:vAlign w:val="center"/>
          </w:tcPr>
          <w:p w:rsidR="007F0EE0" w:rsidRDefault="007F0EE0" w:rsidP="007F0EE0">
            <w:pPr>
              <w:kinsoku w:val="0"/>
              <w:overflowPunct w:val="0"/>
              <w:autoSpaceDE w:val="0"/>
              <w:autoSpaceDN w:val="0"/>
              <w:spacing w:line="274" w:lineRule="atLeast"/>
              <w:jc w:val="center"/>
              <w:rPr>
                <w:rFonts w:hAnsi="Times New Roman" w:cs="Times New Roman"/>
              </w:rPr>
            </w:pPr>
          </w:p>
        </w:tc>
        <w:tc>
          <w:tcPr>
            <w:tcW w:w="1817" w:type="dxa"/>
            <w:tcBorders>
              <w:top w:val="single" w:sz="4" w:space="0" w:color="000000"/>
              <w:left w:val="single" w:sz="4" w:space="0" w:color="000000"/>
              <w:bottom w:val="nil"/>
              <w:right w:val="single" w:sz="4" w:space="0" w:color="000000"/>
            </w:tcBorders>
            <w:tcMar>
              <w:right w:w="142" w:type="dxa"/>
            </w:tcMar>
            <w:vAlign w:val="center"/>
          </w:tcPr>
          <w:p w:rsidR="007F0EE0" w:rsidRDefault="007F0EE0" w:rsidP="007F0EE0">
            <w:pPr>
              <w:kinsoku w:val="0"/>
              <w:overflowPunct w:val="0"/>
              <w:autoSpaceDE w:val="0"/>
              <w:autoSpaceDN w:val="0"/>
              <w:spacing w:line="274" w:lineRule="atLeast"/>
              <w:jc w:val="right"/>
              <w:rPr>
                <w:rFonts w:hAnsi="Times New Roman" w:cs="Times New Roman"/>
              </w:rPr>
            </w:pPr>
          </w:p>
        </w:tc>
        <w:tc>
          <w:tcPr>
            <w:tcW w:w="1816" w:type="dxa"/>
            <w:tcBorders>
              <w:top w:val="single" w:sz="4" w:space="0" w:color="000000"/>
              <w:left w:val="single" w:sz="4" w:space="0" w:color="000000"/>
              <w:bottom w:val="nil"/>
              <w:right w:val="double" w:sz="4" w:space="0" w:color="000000"/>
            </w:tcBorders>
            <w:tcMar>
              <w:right w:w="142" w:type="dxa"/>
            </w:tcMar>
            <w:vAlign w:val="center"/>
          </w:tcPr>
          <w:p w:rsidR="007F0EE0" w:rsidRDefault="007F0EE0" w:rsidP="007F0EE0">
            <w:pPr>
              <w:kinsoku w:val="0"/>
              <w:overflowPunct w:val="0"/>
              <w:autoSpaceDE w:val="0"/>
              <w:autoSpaceDN w:val="0"/>
              <w:spacing w:line="274" w:lineRule="atLeast"/>
              <w:jc w:val="right"/>
              <w:rPr>
                <w:rFonts w:hAnsi="Times New Roman" w:cs="Times New Roman"/>
              </w:rPr>
            </w:pPr>
          </w:p>
        </w:tc>
        <w:tc>
          <w:tcPr>
            <w:tcW w:w="1817" w:type="dxa"/>
            <w:tcBorders>
              <w:top w:val="single" w:sz="4" w:space="0" w:color="000000"/>
              <w:left w:val="double" w:sz="4" w:space="0" w:color="000000"/>
              <w:bottom w:val="nil"/>
              <w:right w:val="single" w:sz="4" w:space="0" w:color="000000"/>
            </w:tcBorders>
            <w:tcMar>
              <w:right w:w="142" w:type="dxa"/>
            </w:tcMar>
            <w:vAlign w:val="center"/>
          </w:tcPr>
          <w:p w:rsidR="007F0EE0" w:rsidRDefault="007F0EE0" w:rsidP="007F0EE0">
            <w:pPr>
              <w:kinsoku w:val="0"/>
              <w:overflowPunct w:val="0"/>
              <w:autoSpaceDE w:val="0"/>
              <w:autoSpaceDN w:val="0"/>
              <w:spacing w:line="274" w:lineRule="atLeast"/>
              <w:jc w:val="right"/>
              <w:rPr>
                <w:rFonts w:hAnsi="Times New Roman" w:cs="Times New Roman"/>
              </w:rPr>
            </w:pPr>
          </w:p>
        </w:tc>
        <w:tc>
          <w:tcPr>
            <w:tcW w:w="1816" w:type="dxa"/>
            <w:tcBorders>
              <w:top w:val="single" w:sz="4" w:space="0" w:color="000000"/>
              <w:left w:val="single" w:sz="4" w:space="0" w:color="000000"/>
              <w:bottom w:val="nil"/>
              <w:right w:val="single" w:sz="4" w:space="0" w:color="000000"/>
            </w:tcBorders>
            <w:tcMar>
              <w:right w:w="142" w:type="dxa"/>
            </w:tcMar>
            <w:vAlign w:val="center"/>
          </w:tcPr>
          <w:p w:rsidR="007F0EE0" w:rsidRDefault="007F0EE0" w:rsidP="007F0EE0">
            <w:pPr>
              <w:kinsoku w:val="0"/>
              <w:overflowPunct w:val="0"/>
              <w:autoSpaceDE w:val="0"/>
              <w:autoSpaceDN w:val="0"/>
              <w:spacing w:line="274" w:lineRule="atLeast"/>
              <w:jc w:val="right"/>
              <w:rPr>
                <w:rFonts w:hAnsi="Times New Roman" w:cs="Times New Roman"/>
              </w:rPr>
            </w:pPr>
          </w:p>
        </w:tc>
        <w:tc>
          <w:tcPr>
            <w:tcW w:w="1817" w:type="dxa"/>
            <w:tcBorders>
              <w:top w:val="single" w:sz="4" w:space="0" w:color="000000"/>
              <w:left w:val="single" w:sz="4" w:space="0" w:color="000000"/>
              <w:bottom w:val="nil"/>
              <w:right w:val="double" w:sz="4" w:space="0" w:color="000000"/>
            </w:tcBorders>
            <w:tcMar>
              <w:right w:w="142" w:type="dxa"/>
            </w:tcMar>
            <w:vAlign w:val="center"/>
          </w:tcPr>
          <w:p w:rsidR="007F0EE0" w:rsidRDefault="007F0EE0" w:rsidP="007F0EE0">
            <w:pPr>
              <w:kinsoku w:val="0"/>
              <w:overflowPunct w:val="0"/>
              <w:autoSpaceDE w:val="0"/>
              <w:autoSpaceDN w:val="0"/>
              <w:spacing w:line="274" w:lineRule="atLeast"/>
              <w:jc w:val="right"/>
              <w:rPr>
                <w:rFonts w:hAnsi="Times New Roman" w:cs="Times New Roman"/>
              </w:rPr>
            </w:pPr>
          </w:p>
        </w:tc>
        <w:tc>
          <w:tcPr>
            <w:tcW w:w="1739" w:type="dxa"/>
            <w:tcBorders>
              <w:top w:val="single" w:sz="4" w:space="0" w:color="000000"/>
              <w:left w:val="double" w:sz="4" w:space="0" w:color="000000"/>
              <w:bottom w:val="nil"/>
              <w:right w:val="single" w:sz="12" w:space="0" w:color="000000"/>
            </w:tcBorders>
            <w:tcMar>
              <w:right w:w="142" w:type="dxa"/>
            </w:tcMar>
            <w:vAlign w:val="center"/>
          </w:tcPr>
          <w:p w:rsidR="007F0EE0" w:rsidRDefault="007F0EE0" w:rsidP="007F0EE0">
            <w:pPr>
              <w:kinsoku w:val="0"/>
              <w:overflowPunct w:val="0"/>
              <w:autoSpaceDE w:val="0"/>
              <w:autoSpaceDN w:val="0"/>
              <w:spacing w:line="274" w:lineRule="atLeast"/>
              <w:jc w:val="right"/>
              <w:rPr>
                <w:rFonts w:hAnsi="Times New Roman" w:cs="Times New Roman"/>
              </w:rPr>
            </w:pPr>
          </w:p>
        </w:tc>
      </w:tr>
      <w:tr w:rsidR="007F0EE0" w:rsidTr="007F0EE0">
        <w:tblPrEx>
          <w:tblCellMar>
            <w:top w:w="0" w:type="dxa"/>
            <w:bottom w:w="0" w:type="dxa"/>
          </w:tblCellMar>
        </w:tblPrEx>
        <w:trPr>
          <w:trHeight w:val="539"/>
        </w:trPr>
        <w:tc>
          <w:tcPr>
            <w:tcW w:w="2019" w:type="dxa"/>
            <w:tcBorders>
              <w:top w:val="single" w:sz="4" w:space="0" w:color="000000"/>
              <w:left w:val="single" w:sz="12" w:space="0" w:color="000000"/>
              <w:bottom w:val="nil"/>
              <w:right w:val="single" w:sz="4" w:space="0" w:color="000000"/>
            </w:tcBorders>
            <w:vAlign w:val="center"/>
          </w:tcPr>
          <w:p w:rsidR="007F0EE0" w:rsidRDefault="007F0EE0" w:rsidP="007F0EE0">
            <w:pPr>
              <w:kinsoku w:val="0"/>
              <w:overflowPunct w:val="0"/>
              <w:autoSpaceDE w:val="0"/>
              <w:autoSpaceDN w:val="0"/>
              <w:spacing w:line="274" w:lineRule="atLeast"/>
              <w:jc w:val="center"/>
              <w:rPr>
                <w:rFonts w:hAnsi="Times New Roman" w:cs="Times New Roman"/>
              </w:rPr>
            </w:pPr>
          </w:p>
        </w:tc>
        <w:tc>
          <w:tcPr>
            <w:tcW w:w="2018" w:type="dxa"/>
            <w:tcBorders>
              <w:top w:val="single" w:sz="4" w:space="0" w:color="000000"/>
              <w:left w:val="single" w:sz="4" w:space="0" w:color="000000"/>
              <w:bottom w:val="nil"/>
              <w:right w:val="single" w:sz="4" w:space="0" w:color="000000"/>
            </w:tcBorders>
            <w:vAlign w:val="center"/>
          </w:tcPr>
          <w:p w:rsidR="007F0EE0" w:rsidRDefault="007F0EE0" w:rsidP="007F0EE0">
            <w:pPr>
              <w:kinsoku w:val="0"/>
              <w:overflowPunct w:val="0"/>
              <w:autoSpaceDE w:val="0"/>
              <w:autoSpaceDN w:val="0"/>
              <w:spacing w:line="274" w:lineRule="atLeast"/>
              <w:jc w:val="center"/>
              <w:rPr>
                <w:rFonts w:hAnsi="Times New Roman" w:cs="Times New Roman"/>
              </w:rPr>
            </w:pPr>
          </w:p>
        </w:tc>
        <w:tc>
          <w:tcPr>
            <w:tcW w:w="1817" w:type="dxa"/>
            <w:tcBorders>
              <w:top w:val="single" w:sz="4" w:space="0" w:color="000000"/>
              <w:left w:val="single" w:sz="4" w:space="0" w:color="000000"/>
              <w:bottom w:val="nil"/>
              <w:right w:val="single" w:sz="4" w:space="0" w:color="000000"/>
            </w:tcBorders>
            <w:tcMar>
              <w:right w:w="142" w:type="dxa"/>
            </w:tcMar>
            <w:vAlign w:val="center"/>
          </w:tcPr>
          <w:p w:rsidR="007F0EE0" w:rsidRDefault="007F0EE0" w:rsidP="007F0EE0">
            <w:pPr>
              <w:kinsoku w:val="0"/>
              <w:overflowPunct w:val="0"/>
              <w:autoSpaceDE w:val="0"/>
              <w:autoSpaceDN w:val="0"/>
              <w:spacing w:line="274" w:lineRule="atLeast"/>
              <w:jc w:val="right"/>
              <w:rPr>
                <w:rFonts w:hAnsi="Times New Roman" w:cs="Times New Roman"/>
              </w:rPr>
            </w:pPr>
          </w:p>
        </w:tc>
        <w:tc>
          <w:tcPr>
            <w:tcW w:w="1816" w:type="dxa"/>
            <w:tcBorders>
              <w:top w:val="single" w:sz="4" w:space="0" w:color="000000"/>
              <w:left w:val="single" w:sz="4" w:space="0" w:color="000000"/>
              <w:bottom w:val="nil"/>
              <w:right w:val="double" w:sz="4" w:space="0" w:color="000000"/>
            </w:tcBorders>
            <w:tcMar>
              <w:right w:w="142" w:type="dxa"/>
            </w:tcMar>
            <w:vAlign w:val="center"/>
          </w:tcPr>
          <w:p w:rsidR="007F0EE0" w:rsidRDefault="007F0EE0" w:rsidP="007F0EE0">
            <w:pPr>
              <w:kinsoku w:val="0"/>
              <w:overflowPunct w:val="0"/>
              <w:autoSpaceDE w:val="0"/>
              <w:autoSpaceDN w:val="0"/>
              <w:spacing w:line="274" w:lineRule="atLeast"/>
              <w:jc w:val="right"/>
              <w:rPr>
                <w:rFonts w:hAnsi="Times New Roman" w:cs="Times New Roman"/>
              </w:rPr>
            </w:pPr>
          </w:p>
        </w:tc>
        <w:tc>
          <w:tcPr>
            <w:tcW w:w="1817" w:type="dxa"/>
            <w:tcBorders>
              <w:top w:val="single" w:sz="4" w:space="0" w:color="000000"/>
              <w:left w:val="double" w:sz="4" w:space="0" w:color="000000"/>
              <w:bottom w:val="nil"/>
              <w:right w:val="single" w:sz="4" w:space="0" w:color="000000"/>
            </w:tcBorders>
            <w:tcMar>
              <w:right w:w="142" w:type="dxa"/>
            </w:tcMar>
            <w:vAlign w:val="center"/>
          </w:tcPr>
          <w:p w:rsidR="007F0EE0" w:rsidRDefault="007F0EE0" w:rsidP="007F0EE0">
            <w:pPr>
              <w:kinsoku w:val="0"/>
              <w:overflowPunct w:val="0"/>
              <w:autoSpaceDE w:val="0"/>
              <w:autoSpaceDN w:val="0"/>
              <w:spacing w:line="274" w:lineRule="atLeast"/>
              <w:jc w:val="right"/>
              <w:rPr>
                <w:rFonts w:hAnsi="Times New Roman" w:cs="Times New Roman"/>
              </w:rPr>
            </w:pPr>
          </w:p>
        </w:tc>
        <w:tc>
          <w:tcPr>
            <w:tcW w:w="1816" w:type="dxa"/>
            <w:tcBorders>
              <w:top w:val="single" w:sz="4" w:space="0" w:color="000000"/>
              <w:left w:val="single" w:sz="4" w:space="0" w:color="000000"/>
              <w:bottom w:val="nil"/>
              <w:right w:val="single" w:sz="4" w:space="0" w:color="000000"/>
            </w:tcBorders>
            <w:tcMar>
              <w:right w:w="142" w:type="dxa"/>
            </w:tcMar>
            <w:vAlign w:val="center"/>
          </w:tcPr>
          <w:p w:rsidR="007F0EE0" w:rsidRDefault="007F0EE0" w:rsidP="007F0EE0">
            <w:pPr>
              <w:kinsoku w:val="0"/>
              <w:overflowPunct w:val="0"/>
              <w:autoSpaceDE w:val="0"/>
              <w:autoSpaceDN w:val="0"/>
              <w:spacing w:line="274" w:lineRule="atLeast"/>
              <w:jc w:val="right"/>
              <w:rPr>
                <w:rFonts w:hAnsi="Times New Roman" w:cs="Times New Roman"/>
              </w:rPr>
            </w:pPr>
          </w:p>
        </w:tc>
        <w:tc>
          <w:tcPr>
            <w:tcW w:w="1817" w:type="dxa"/>
            <w:tcBorders>
              <w:top w:val="single" w:sz="4" w:space="0" w:color="000000"/>
              <w:left w:val="single" w:sz="4" w:space="0" w:color="000000"/>
              <w:bottom w:val="nil"/>
              <w:right w:val="double" w:sz="4" w:space="0" w:color="000000"/>
            </w:tcBorders>
            <w:tcMar>
              <w:right w:w="142" w:type="dxa"/>
            </w:tcMar>
            <w:vAlign w:val="center"/>
          </w:tcPr>
          <w:p w:rsidR="007F0EE0" w:rsidRDefault="007F0EE0" w:rsidP="007F0EE0">
            <w:pPr>
              <w:kinsoku w:val="0"/>
              <w:overflowPunct w:val="0"/>
              <w:autoSpaceDE w:val="0"/>
              <w:autoSpaceDN w:val="0"/>
              <w:spacing w:line="274" w:lineRule="atLeast"/>
              <w:jc w:val="right"/>
              <w:rPr>
                <w:rFonts w:hAnsi="Times New Roman" w:cs="Times New Roman"/>
              </w:rPr>
            </w:pPr>
          </w:p>
        </w:tc>
        <w:tc>
          <w:tcPr>
            <w:tcW w:w="1739" w:type="dxa"/>
            <w:tcBorders>
              <w:top w:val="single" w:sz="4" w:space="0" w:color="000000"/>
              <w:left w:val="double" w:sz="4" w:space="0" w:color="000000"/>
              <w:bottom w:val="nil"/>
              <w:right w:val="single" w:sz="12" w:space="0" w:color="000000"/>
            </w:tcBorders>
            <w:tcMar>
              <w:right w:w="142" w:type="dxa"/>
            </w:tcMar>
            <w:vAlign w:val="center"/>
          </w:tcPr>
          <w:p w:rsidR="007F0EE0" w:rsidRDefault="007F0EE0" w:rsidP="007F0EE0">
            <w:pPr>
              <w:kinsoku w:val="0"/>
              <w:overflowPunct w:val="0"/>
              <w:autoSpaceDE w:val="0"/>
              <w:autoSpaceDN w:val="0"/>
              <w:spacing w:line="274" w:lineRule="atLeast"/>
              <w:jc w:val="right"/>
              <w:rPr>
                <w:rFonts w:hAnsi="Times New Roman" w:cs="Times New Roman"/>
              </w:rPr>
            </w:pPr>
          </w:p>
        </w:tc>
      </w:tr>
      <w:tr w:rsidR="00391B9B" w:rsidTr="007F0EE0">
        <w:tblPrEx>
          <w:tblCellMar>
            <w:top w:w="0" w:type="dxa"/>
            <w:bottom w:w="0" w:type="dxa"/>
          </w:tblCellMar>
        </w:tblPrEx>
        <w:trPr>
          <w:trHeight w:val="539"/>
        </w:trPr>
        <w:tc>
          <w:tcPr>
            <w:tcW w:w="2019" w:type="dxa"/>
            <w:tcBorders>
              <w:top w:val="single" w:sz="4" w:space="0" w:color="000000"/>
              <w:left w:val="single" w:sz="12" w:space="0" w:color="000000"/>
              <w:bottom w:val="nil"/>
              <w:right w:val="single" w:sz="4" w:space="0" w:color="000000"/>
            </w:tcBorders>
            <w:vAlign w:val="center"/>
          </w:tcPr>
          <w:p w:rsidR="00391B9B" w:rsidRDefault="00391B9B" w:rsidP="007F0EE0">
            <w:pPr>
              <w:kinsoku w:val="0"/>
              <w:overflowPunct w:val="0"/>
              <w:autoSpaceDE w:val="0"/>
              <w:autoSpaceDN w:val="0"/>
              <w:spacing w:line="274" w:lineRule="atLeast"/>
              <w:jc w:val="center"/>
              <w:rPr>
                <w:rFonts w:hAnsi="Times New Roman" w:cs="Times New Roman"/>
              </w:rPr>
            </w:pPr>
          </w:p>
        </w:tc>
        <w:tc>
          <w:tcPr>
            <w:tcW w:w="2018" w:type="dxa"/>
            <w:tcBorders>
              <w:top w:val="single" w:sz="4" w:space="0" w:color="000000"/>
              <w:left w:val="single" w:sz="4" w:space="0" w:color="000000"/>
              <w:bottom w:val="nil"/>
              <w:right w:val="single" w:sz="4" w:space="0" w:color="000000"/>
            </w:tcBorders>
            <w:vAlign w:val="center"/>
          </w:tcPr>
          <w:p w:rsidR="00391B9B" w:rsidRDefault="00391B9B" w:rsidP="007F0EE0">
            <w:pPr>
              <w:kinsoku w:val="0"/>
              <w:overflowPunct w:val="0"/>
              <w:autoSpaceDE w:val="0"/>
              <w:autoSpaceDN w:val="0"/>
              <w:spacing w:line="274" w:lineRule="atLeast"/>
              <w:jc w:val="center"/>
              <w:rPr>
                <w:rFonts w:hAnsi="Times New Roman" w:cs="Times New Roman"/>
              </w:rPr>
            </w:pPr>
          </w:p>
        </w:tc>
        <w:tc>
          <w:tcPr>
            <w:tcW w:w="1817" w:type="dxa"/>
            <w:tcBorders>
              <w:top w:val="single" w:sz="4" w:space="0" w:color="000000"/>
              <w:left w:val="single" w:sz="4" w:space="0" w:color="000000"/>
              <w:bottom w:val="nil"/>
              <w:right w:val="single" w:sz="4" w:space="0" w:color="000000"/>
            </w:tcBorders>
            <w:tcMar>
              <w:right w:w="142" w:type="dxa"/>
            </w:tcMar>
            <w:vAlign w:val="center"/>
          </w:tcPr>
          <w:p w:rsidR="00391B9B" w:rsidRDefault="00391B9B" w:rsidP="007F0EE0">
            <w:pPr>
              <w:kinsoku w:val="0"/>
              <w:overflowPunct w:val="0"/>
              <w:autoSpaceDE w:val="0"/>
              <w:autoSpaceDN w:val="0"/>
              <w:spacing w:line="274" w:lineRule="atLeast"/>
              <w:jc w:val="right"/>
              <w:rPr>
                <w:rFonts w:hAnsi="Times New Roman" w:cs="Times New Roman"/>
              </w:rPr>
            </w:pPr>
          </w:p>
        </w:tc>
        <w:tc>
          <w:tcPr>
            <w:tcW w:w="1816" w:type="dxa"/>
            <w:tcBorders>
              <w:top w:val="single" w:sz="4" w:space="0" w:color="000000"/>
              <w:left w:val="single" w:sz="4" w:space="0" w:color="000000"/>
              <w:bottom w:val="nil"/>
              <w:right w:val="double" w:sz="4" w:space="0" w:color="000000"/>
            </w:tcBorders>
            <w:tcMar>
              <w:right w:w="142" w:type="dxa"/>
            </w:tcMar>
            <w:vAlign w:val="center"/>
          </w:tcPr>
          <w:p w:rsidR="00391B9B" w:rsidRDefault="00391B9B" w:rsidP="007F0EE0">
            <w:pPr>
              <w:kinsoku w:val="0"/>
              <w:overflowPunct w:val="0"/>
              <w:autoSpaceDE w:val="0"/>
              <w:autoSpaceDN w:val="0"/>
              <w:spacing w:line="274" w:lineRule="atLeast"/>
              <w:jc w:val="right"/>
              <w:rPr>
                <w:rFonts w:hAnsi="Times New Roman" w:cs="Times New Roman"/>
              </w:rPr>
            </w:pPr>
          </w:p>
        </w:tc>
        <w:tc>
          <w:tcPr>
            <w:tcW w:w="1817" w:type="dxa"/>
            <w:tcBorders>
              <w:top w:val="single" w:sz="4" w:space="0" w:color="000000"/>
              <w:left w:val="double" w:sz="4" w:space="0" w:color="000000"/>
              <w:bottom w:val="nil"/>
              <w:right w:val="single" w:sz="4" w:space="0" w:color="000000"/>
            </w:tcBorders>
            <w:tcMar>
              <w:right w:w="142" w:type="dxa"/>
            </w:tcMar>
            <w:vAlign w:val="center"/>
          </w:tcPr>
          <w:p w:rsidR="00391B9B" w:rsidRDefault="00391B9B" w:rsidP="007F0EE0">
            <w:pPr>
              <w:kinsoku w:val="0"/>
              <w:overflowPunct w:val="0"/>
              <w:autoSpaceDE w:val="0"/>
              <w:autoSpaceDN w:val="0"/>
              <w:spacing w:line="274" w:lineRule="atLeast"/>
              <w:jc w:val="right"/>
              <w:rPr>
                <w:rFonts w:hAnsi="Times New Roman" w:cs="Times New Roman"/>
              </w:rPr>
            </w:pPr>
          </w:p>
        </w:tc>
        <w:tc>
          <w:tcPr>
            <w:tcW w:w="1816" w:type="dxa"/>
            <w:tcBorders>
              <w:top w:val="single" w:sz="4" w:space="0" w:color="000000"/>
              <w:left w:val="single" w:sz="4" w:space="0" w:color="000000"/>
              <w:bottom w:val="nil"/>
              <w:right w:val="single" w:sz="4" w:space="0" w:color="000000"/>
            </w:tcBorders>
            <w:tcMar>
              <w:right w:w="142" w:type="dxa"/>
            </w:tcMar>
            <w:vAlign w:val="center"/>
          </w:tcPr>
          <w:p w:rsidR="00391B9B" w:rsidRDefault="00391B9B" w:rsidP="007F0EE0">
            <w:pPr>
              <w:kinsoku w:val="0"/>
              <w:overflowPunct w:val="0"/>
              <w:autoSpaceDE w:val="0"/>
              <w:autoSpaceDN w:val="0"/>
              <w:spacing w:line="274" w:lineRule="atLeast"/>
              <w:jc w:val="right"/>
              <w:rPr>
                <w:rFonts w:hAnsi="Times New Roman" w:cs="Times New Roman"/>
              </w:rPr>
            </w:pPr>
          </w:p>
        </w:tc>
        <w:tc>
          <w:tcPr>
            <w:tcW w:w="1817" w:type="dxa"/>
            <w:tcBorders>
              <w:top w:val="single" w:sz="4" w:space="0" w:color="000000"/>
              <w:left w:val="single" w:sz="4" w:space="0" w:color="000000"/>
              <w:bottom w:val="nil"/>
              <w:right w:val="double" w:sz="4" w:space="0" w:color="000000"/>
            </w:tcBorders>
            <w:tcMar>
              <w:right w:w="142" w:type="dxa"/>
            </w:tcMar>
            <w:vAlign w:val="center"/>
          </w:tcPr>
          <w:p w:rsidR="00391B9B" w:rsidRDefault="00391B9B" w:rsidP="007F0EE0">
            <w:pPr>
              <w:kinsoku w:val="0"/>
              <w:overflowPunct w:val="0"/>
              <w:autoSpaceDE w:val="0"/>
              <w:autoSpaceDN w:val="0"/>
              <w:spacing w:line="274" w:lineRule="atLeast"/>
              <w:jc w:val="right"/>
              <w:rPr>
                <w:rFonts w:hAnsi="Times New Roman" w:cs="Times New Roman"/>
              </w:rPr>
            </w:pPr>
          </w:p>
        </w:tc>
        <w:tc>
          <w:tcPr>
            <w:tcW w:w="1739" w:type="dxa"/>
            <w:tcBorders>
              <w:top w:val="single" w:sz="4" w:space="0" w:color="000000"/>
              <w:left w:val="double" w:sz="4" w:space="0" w:color="000000"/>
              <w:bottom w:val="nil"/>
              <w:right w:val="single" w:sz="12" w:space="0" w:color="000000"/>
            </w:tcBorders>
            <w:tcMar>
              <w:right w:w="142" w:type="dxa"/>
            </w:tcMar>
            <w:vAlign w:val="center"/>
          </w:tcPr>
          <w:p w:rsidR="00391B9B" w:rsidRDefault="00391B9B" w:rsidP="007F0EE0">
            <w:pPr>
              <w:kinsoku w:val="0"/>
              <w:overflowPunct w:val="0"/>
              <w:autoSpaceDE w:val="0"/>
              <w:autoSpaceDN w:val="0"/>
              <w:spacing w:line="274" w:lineRule="atLeast"/>
              <w:jc w:val="right"/>
              <w:rPr>
                <w:rFonts w:hAnsi="Times New Roman" w:cs="Times New Roman"/>
              </w:rPr>
            </w:pPr>
          </w:p>
        </w:tc>
      </w:tr>
      <w:tr w:rsidR="00391B9B" w:rsidTr="007F0EE0">
        <w:tblPrEx>
          <w:tblCellMar>
            <w:top w:w="0" w:type="dxa"/>
            <w:bottom w:w="0" w:type="dxa"/>
          </w:tblCellMar>
        </w:tblPrEx>
        <w:trPr>
          <w:trHeight w:val="680"/>
        </w:trPr>
        <w:tc>
          <w:tcPr>
            <w:tcW w:w="4037" w:type="dxa"/>
            <w:gridSpan w:val="2"/>
            <w:tcBorders>
              <w:top w:val="single" w:sz="12" w:space="0" w:color="000000"/>
              <w:left w:val="single" w:sz="12" w:space="0" w:color="000000"/>
              <w:bottom w:val="single" w:sz="12" w:space="0" w:color="000000"/>
              <w:right w:val="single" w:sz="4" w:space="0" w:color="000000"/>
            </w:tcBorders>
            <w:vAlign w:val="center"/>
          </w:tcPr>
          <w:p w:rsidR="00391B9B" w:rsidRDefault="00391B9B" w:rsidP="007F0EE0">
            <w:pPr>
              <w:kinsoku w:val="0"/>
              <w:overflowPunct w:val="0"/>
              <w:autoSpaceDE w:val="0"/>
              <w:autoSpaceDN w:val="0"/>
              <w:spacing w:line="274" w:lineRule="atLeast"/>
              <w:jc w:val="center"/>
              <w:rPr>
                <w:rFonts w:hAnsi="Times New Roman" w:cs="Times New Roman" w:hint="eastAsia"/>
              </w:rPr>
            </w:pPr>
            <w:r>
              <w:rPr>
                <w:rFonts w:hint="eastAsia"/>
              </w:rPr>
              <w:t>計</w:t>
            </w:r>
          </w:p>
        </w:tc>
        <w:tc>
          <w:tcPr>
            <w:tcW w:w="1817" w:type="dxa"/>
            <w:tcBorders>
              <w:top w:val="single" w:sz="12" w:space="0" w:color="000000"/>
              <w:left w:val="single" w:sz="4" w:space="0" w:color="000000"/>
              <w:bottom w:val="single" w:sz="12" w:space="0" w:color="000000"/>
              <w:right w:val="single" w:sz="4" w:space="0" w:color="000000"/>
            </w:tcBorders>
            <w:tcMar>
              <w:right w:w="142" w:type="dxa"/>
            </w:tcMar>
            <w:vAlign w:val="center"/>
          </w:tcPr>
          <w:p w:rsidR="00391B9B" w:rsidRDefault="00391B9B" w:rsidP="007F0EE0">
            <w:pPr>
              <w:kinsoku w:val="0"/>
              <w:overflowPunct w:val="0"/>
              <w:autoSpaceDE w:val="0"/>
              <w:autoSpaceDN w:val="0"/>
              <w:spacing w:line="274" w:lineRule="atLeast"/>
              <w:jc w:val="right"/>
              <w:rPr>
                <w:rFonts w:hAnsi="Times New Roman" w:cs="Times New Roman"/>
              </w:rPr>
            </w:pPr>
          </w:p>
        </w:tc>
        <w:tc>
          <w:tcPr>
            <w:tcW w:w="1816" w:type="dxa"/>
            <w:tcBorders>
              <w:top w:val="single" w:sz="12" w:space="0" w:color="000000"/>
              <w:left w:val="single" w:sz="4" w:space="0" w:color="000000"/>
              <w:bottom w:val="single" w:sz="12" w:space="0" w:color="000000"/>
              <w:right w:val="double" w:sz="4" w:space="0" w:color="000000"/>
            </w:tcBorders>
            <w:tcMar>
              <w:right w:w="142" w:type="dxa"/>
            </w:tcMar>
            <w:vAlign w:val="center"/>
          </w:tcPr>
          <w:p w:rsidR="00391B9B" w:rsidRDefault="00391B9B" w:rsidP="007F0EE0">
            <w:pPr>
              <w:kinsoku w:val="0"/>
              <w:overflowPunct w:val="0"/>
              <w:autoSpaceDE w:val="0"/>
              <w:autoSpaceDN w:val="0"/>
              <w:spacing w:line="274" w:lineRule="atLeast"/>
              <w:jc w:val="right"/>
              <w:rPr>
                <w:rFonts w:hAnsi="Times New Roman" w:cs="Times New Roman"/>
              </w:rPr>
            </w:pPr>
          </w:p>
        </w:tc>
        <w:tc>
          <w:tcPr>
            <w:tcW w:w="1817" w:type="dxa"/>
            <w:tcBorders>
              <w:top w:val="single" w:sz="12" w:space="0" w:color="000000"/>
              <w:left w:val="double" w:sz="4" w:space="0" w:color="000000"/>
              <w:bottom w:val="single" w:sz="12" w:space="0" w:color="000000"/>
              <w:right w:val="single" w:sz="4" w:space="0" w:color="000000"/>
            </w:tcBorders>
            <w:tcMar>
              <w:right w:w="142" w:type="dxa"/>
            </w:tcMar>
            <w:vAlign w:val="center"/>
          </w:tcPr>
          <w:p w:rsidR="00391B9B" w:rsidRDefault="00391B9B" w:rsidP="007F0EE0">
            <w:pPr>
              <w:kinsoku w:val="0"/>
              <w:overflowPunct w:val="0"/>
              <w:autoSpaceDE w:val="0"/>
              <w:autoSpaceDN w:val="0"/>
              <w:spacing w:line="274" w:lineRule="atLeast"/>
              <w:jc w:val="right"/>
              <w:rPr>
                <w:rFonts w:hAnsi="Times New Roman" w:cs="Times New Roman"/>
              </w:rPr>
            </w:pPr>
          </w:p>
        </w:tc>
        <w:tc>
          <w:tcPr>
            <w:tcW w:w="1816" w:type="dxa"/>
            <w:tcBorders>
              <w:top w:val="single" w:sz="12" w:space="0" w:color="000000"/>
              <w:left w:val="single" w:sz="4" w:space="0" w:color="000000"/>
              <w:bottom w:val="single" w:sz="12" w:space="0" w:color="000000"/>
              <w:right w:val="single" w:sz="4" w:space="0" w:color="000000"/>
            </w:tcBorders>
            <w:tcMar>
              <w:right w:w="142" w:type="dxa"/>
            </w:tcMar>
            <w:vAlign w:val="center"/>
          </w:tcPr>
          <w:p w:rsidR="00391B9B" w:rsidRDefault="00391B9B" w:rsidP="007F0EE0">
            <w:pPr>
              <w:kinsoku w:val="0"/>
              <w:overflowPunct w:val="0"/>
              <w:autoSpaceDE w:val="0"/>
              <w:autoSpaceDN w:val="0"/>
              <w:spacing w:line="274" w:lineRule="atLeast"/>
              <w:jc w:val="right"/>
              <w:rPr>
                <w:rFonts w:hAnsi="Times New Roman" w:cs="Times New Roman"/>
              </w:rPr>
            </w:pPr>
          </w:p>
        </w:tc>
        <w:tc>
          <w:tcPr>
            <w:tcW w:w="1817" w:type="dxa"/>
            <w:tcBorders>
              <w:top w:val="single" w:sz="12" w:space="0" w:color="000000"/>
              <w:left w:val="single" w:sz="4" w:space="0" w:color="000000"/>
              <w:bottom w:val="single" w:sz="12" w:space="0" w:color="000000"/>
              <w:right w:val="double" w:sz="4" w:space="0" w:color="000000"/>
            </w:tcBorders>
            <w:tcMar>
              <w:right w:w="142" w:type="dxa"/>
            </w:tcMar>
            <w:vAlign w:val="center"/>
          </w:tcPr>
          <w:p w:rsidR="00391B9B" w:rsidRDefault="00391B9B" w:rsidP="007F0EE0">
            <w:pPr>
              <w:kinsoku w:val="0"/>
              <w:overflowPunct w:val="0"/>
              <w:autoSpaceDE w:val="0"/>
              <w:autoSpaceDN w:val="0"/>
              <w:spacing w:line="274" w:lineRule="atLeast"/>
              <w:jc w:val="right"/>
              <w:rPr>
                <w:rFonts w:hAnsi="Times New Roman" w:cs="Times New Roman"/>
              </w:rPr>
            </w:pPr>
          </w:p>
        </w:tc>
        <w:tc>
          <w:tcPr>
            <w:tcW w:w="1739" w:type="dxa"/>
            <w:tcBorders>
              <w:top w:val="single" w:sz="12" w:space="0" w:color="000000"/>
              <w:left w:val="double" w:sz="4" w:space="0" w:color="000000"/>
              <w:bottom w:val="single" w:sz="12" w:space="0" w:color="000000"/>
              <w:right w:val="single" w:sz="12" w:space="0" w:color="000000"/>
            </w:tcBorders>
            <w:tcMar>
              <w:right w:w="142" w:type="dxa"/>
            </w:tcMar>
            <w:vAlign w:val="center"/>
          </w:tcPr>
          <w:p w:rsidR="00391B9B" w:rsidRDefault="00391B9B" w:rsidP="007F0EE0">
            <w:pPr>
              <w:kinsoku w:val="0"/>
              <w:overflowPunct w:val="0"/>
              <w:autoSpaceDE w:val="0"/>
              <w:autoSpaceDN w:val="0"/>
              <w:spacing w:line="274" w:lineRule="atLeast"/>
              <w:jc w:val="right"/>
              <w:rPr>
                <w:rFonts w:hAnsi="Times New Roman" w:cs="Times New Roman"/>
              </w:rPr>
            </w:pPr>
          </w:p>
        </w:tc>
      </w:tr>
    </w:tbl>
    <w:p w:rsidR="00391B9B" w:rsidRDefault="00391B9B" w:rsidP="007F0EE0">
      <w:pPr>
        <w:adjustRightInd/>
        <w:spacing w:line="260" w:lineRule="exact"/>
        <w:rPr>
          <w:rFonts w:hAnsi="Times New Roman" w:cs="Times New Roman"/>
        </w:rPr>
      </w:pPr>
      <w:r>
        <w:rPr>
          <w:rFonts w:hint="eastAsia"/>
          <w:sz w:val="16"/>
          <w:szCs w:val="16"/>
        </w:rPr>
        <w:t>（備考）</w:t>
      </w:r>
    </w:p>
    <w:p w:rsidR="00391B9B" w:rsidRDefault="00391B9B">
      <w:pPr>
        <w:adjustRightInd/>
        <w:spacing w:line="206" w:lineRule="exact"/>
        <w:ind w:left="202"/>
        <w:rPr>
          <w:rFonts w:hAnsi="Times New Roman" w:cs="Times New Roman"/>
        </w:rPr>
      </w:pPr>
      <w:r>
        <w:rPr>
          <w:rFonts w:hint="eastAsia"/>
          <w:sz w:val="16"/>
          <w:szCs w:val="16"/>
        </w:rPr>
        <w:t>１　この用紙の大きさは、日本</w:t>
      </w:r>
      <w:r w:rsidR="007F0EE0">
        <w:rPr>
          <w:rFonts w:hint="eastAsia"/>
          <w:sz w:val="16"/>
          <w:szCs w:val="16"/>
        </w:rPr>
        <w:t>産業規格</w:t>
      </w:r>
      <w:r>
        <w:rPr>
          <w:rFonts w:hint="eastAsia"/>
          <w:sz w:val="16"/>
          <w:szCs w:val="16"/>
        </w:rPr>
        <w:t>Ａ列４番とすること。</w:t>
      </w:r>
    </w:p>
    <w:p w:rsidR="00391B9B" w:rsidRDefault="00391B9B">
      <w:pPr>
        <w:adjustRightInd/>
        <w:spacing w:line="206" w:lineRule="exact"/>
        <w:ind w:left="404" w:hanging="202"/>
        <w:rPr>
          <w:rFonts w:hAnsi="Times New Roman" w:cs="Times New Roman"/>
        </w:rPr>
      </w:pPr>
      <w:r>
        <w:rPr>
          <w:rFonts w:hint="eastAsia"/>
          <w:sz w:val="16"/>
          <w:szCs w:val="16"/>
        </w:rPr>
        <w:t>２　この表は、この表を作成する支部に対して直接又は間接に支部報告書を提出したすべての支部について、この表を作成する支部に対して直接支部報告書を提出した支部ごとに、当該すべての支部の収支の総括についてまとめて記載し、提出すること。この場合、「支部名」欄には、当該支部報告書を提出した支部の名称を記載し、「支部報告書提出支部名」欄には、当該支部又は当該支部報告書に添付された支部総括文書に記載された支部の名称を記載すること。</w:t>
      </w:r>
    </w:p>
    <w:sectPr w:rsidR="00391B9B">
      <w:type w:val="continuous"/>
      <w:pgSz w:w="16838" w:h="11906" w:orient="landscape"/>
      <w:pgMar w:top="1134" w:right="850" w:bottom="1134" w:left="850" w:header="720" w:footer="720" w:gutter="0"/>
      <w:pgNumType w:start="1"/>
      <w:cols w:space="720"/>
      <w:noEndnote/>
      <w:docGrid w:type="linesAndChars" w:linePitch="274"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B9B" w:rsidRDefault="00391B9B">
      <w:r>
        <w:separator/>
      </w:r>
    </w:p>
  </w:endnote>
  <w:endnote w:type="continuationSeparator" w:id="0">
    <w:p w:rsidR="00391B9B" w:rsidRDefault="00391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B9B" w:rsidRDefault="00391B9B">
      <w:r>
        <w:rPr>
          <w:rFonts w:hAnsi="Times New Roman" w:cs="Times New Roman"/>
          <w:color w:val="auto"/>
          <w:sz w:val="2"/>
          <w:szCs w:val="2"/>
        </w:rPr>
        <w:continuationSeparator/>
      </w:r>
    </w:p>
  </w:footnote>
  <w:footnote w:type="continuationSeparator" w:id="0">
    <w:p w:rsidR="00391B9B" w:rsidRDefault="00391B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08"/>
  <w:drawingGridHorizontalSpacing w:val="409"/>
  <w:drawingGridVerticalSpacing w:val="27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B9B"/>
    <w:rsid w:val="00391B9B"/>
    <w:rsid w:val="006600AE"/>
    <w:rsid w:val="007F0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2C70E02A-E444-44BE-A9EC-0C987F7FF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1B9B"/>
    <w:pPr>
      <w:tabs>
        <w:tab w:val="center" w:pos="4252"/>
        <w:tab w:val="right" w:pos="8504"/>
      </w:tabs>
      <w:snapToGrid w:val="0"/>
    </w:pPr>
  </w:style>
  <w:style w:type="character" w:customStyle="1" w:styleId="a4">
    <w:name w:val="ヘッダー (文字)"/>
    <w:basedOn w:val="a0"/>
    <w:link w:val="a3"/>
    <w:uiPriority w:val="99"/>
    <w:locked/>
    <w:rsid w:val="00391B9B"/>
    <w:rPr>
      <w:rFonts w:ascii="ＭＳ 明朝" w:eastAsia="ＭＳ 明朝" w:cs="ＭＳ 明朝"/>
      <w:color w:val="000000"/>
      <w:kern w:val="0"/>
      <w:sz w:val="20"/>
      <w:szCs w:val="20"/>
    </w:rPr>
  </w:style>
  <w:style w:type="paragraph" w:styleId="a5">
    <w:name w:val="footer"/>
    <w:basedOn w:val="a"/>
    <w:link w:val="a6"/>
    <w:uiPriority w:val="99"/>
    <w:unhideWhenUsed/>
    <w:rsid w:val="00391B9B"/>
    <w:pPr>
      <w:tabs>
        <w:tab w:val="center" w:pos="4252"/>
        <w:tab w:val="right" w:pos="8504"/>
      </w:tabs>
      <w:snapToGrid w:val="0"/>
    </w:pPr>
  </w:style>
  <w:style w:type="character" w:customStyle="1" w:styleId="a6">
    <w:name w:val="フッター (文字)"/>
    <w:basedOn w:val="a0"/>
    <w:link w:val="a5"/>
    <w:uiPriority w:val="99"/>
    <w:locked/>
    <w:rsid w:val="00391B9B"/>
    <w:rPr>
      <w:rFonts w:ascii="ＭＳ 明朝" w:eastAsia="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643</Words>
  <Characters>433</Characters>
  <Application>Microsoft Office Word</Application>
  <DocSecurity>0</DocSecurity>
  <Lines>3</Lines>
  <Paragraphs>2</Paragraphs>
  <ScaleCrop>false</ScaleCrop>
  <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支部基金の内訳書（その２）・総括表（その３）</dc:title>
  <dc:subject/>
  <dc:creator>根塚剛</dc:creator>
  <cp:keywords/>
  <dc:description/>
  <cp:lastModifiedBy>針山　祐介</cp:lastModifiedBy>
  <cp:revision>3</cp:revision>
  <cp:lastPrinted>2005-02-22T06:10:00Z</cp:lastPrinted>
  <dcterms:created xsi:type="dcterms:W3CDTF">2019-12-04T00:20:00Z</dcterms:created>
  <dcterms:modified xsi:type="dcterms:W3CDTF">2019-12-04T00:25:00Z</dcterms:modified>
</cp:coreProperties>
</file>